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9B1B03" w14:textId="388BDBD6" w:rsidR="00EB6225" w:rsidRPr="00DD1845" w:rsidRDefault="005603BB" w:rsidP="00DD1845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Matthew Gifford</w:t>
      </w:r>
    </w:p>
    <w:p w14:paraId="75D66254" w14:textId="6D8A4313" w:rsidR="00936342" w:rsidRDefault="000C6627" w:rsidP="00936342">
      <w:pPr>
        <w:jc w:val="center"/>
      </w:pPr>
      <w:r>
        <w:t>W</w:t>
      </w:r>
      <w:r w:rsidR="00FC524B">
        <w:t>isconsin</w:t>
      </w:r>
      <w:r w:rsidR="00DD1845">
        <w:t xml:space="preserve"> | </w:t>
      </w:r>
      <w:r w:rsidR="005603BB">
        <w:t>matthewrgifford0</w:t>
      </w:r>
      <w:r w:rsidR="00DD1845" w:rsidRPr="00DD1845">
        <w:t>@gmail.com</w:t>
      </w:r>
      <w:r w:rsidR="00DD1845">
        <w:t xml:space="preserve"> | (</w:t>
      </w:r>
      <w:r w:rsidR="005603BB">
        <w:t>219</w:t>
      </w:r>
      <w:r w:rsidR="00DD1845">
        <w:t xml:space="preserve">) </w:t>
      </w:r>
      <w:r w:rsidR="005603BB">
        <w:t>384</w:t>
      </w:r>
      <w:r w:rsidR="00DD1845">
        <w:t>-</w:t>
      </w:r>
      <w:r w:rsidR="005603BB">
        <w:t>0422</w:t>
      </w:r>
      <w:r w:rsidR="00DD1845">
        <w:t xml:space="preserve"> | </w:t>
      </w:r>
      <w:r w:rsidR="00DD1845" w:rsidRPr="00DD1845">
        <w:t>linkedin.com/in/</w:t>
      </w:r>
      <w:proofErr w:type="spellStart"/>
      <w:r w:rsidR="005603BB">
        <w:t>matthewgifford</w:t>
      </w:r>
      <w:proofErr w:type="spellEnd"/>
      <w:r w:rsidR="005603BB">
        <w:t>-</w:t>
      </w:r>
      <w:r w:rsidR="00DD1845" w:rsidRPr="00DD1845">
        <w:t>/</w:t>
      </w:r>
    </w:p>
    <w:p w14:paraId="7EB7D9A2" w14:textId="6A499E9F" w:rsidR="007D6D3B" w:rsidRDefault="007D6D3B" w:rsidP="000D3FF7">
      <w:pPr>
        <w:pStyle w:val="Heading1"/>
        <w:pBdr>
          <w:bottom w:val="single" w:sz="4" w:space="2" w:color="auto"/>
        </w:pBdr>
        <w:ind w:right="18"/>
      </w:pPr>
      <w:r>
        <w:t>PROFILE</w:t>
      </w:r>
    </w:p>
    <w:p w14:paraId="333F3313" w14:textId="77777777" w:rsidR="00D44E7B" w:rsidRPr="006A3353" w:rsidRDefault="00D44E7B" w:rsidP="000D3FF7">
      <w:pPr>
        <w:pStyle w:val="Heading1"/>
        <w:pBdr>
          <w:bottom w:val="single" w:sz="4" w:space="2" w:color="auto"/>
        </w:pBdr>
        <w:spacing w:before="0"/>
        <w:ind w:right="18"/>
        <w:rPr>
          <w:b w:val="0"/>
          <w:sz w:val="24"/>
          <w:szCs w:val="28"/>
        </w:rPr>
      </w:pPr>
      <w:r w:rsidRPr="006A3353">
        <w:rPr>
          <w:b w:val="0"/>
          <w:sz w:val="24"/>
          <w:szCs w:val="28"/>
        </w:rPr>
        <w:t>Strategic and results-driven communications professional with 5+ years of experience in media relations, brand messaging, and stakeholder engagement. Adept at building relationships with stakeholders, crafting compelling narratives, and analyzing performance data for strategy refinement.</w:t>
      </w:r>
    </w:p>
    <w:p w14:paraId="4895F6A6" w14:textId="0889505F" w:rsidR="00DD1845" w:rsidRPr="00936342" w:rsidRDefault="00DD1845" w:rsidP="000D3FF7">
      <w:pPr>
        <w:pStyle w:val="Heading1"/>
        <w:pBdr>
          <w:bottom w:val="single" w:sz="4" w:space="2" w:color="auto"/>
        </w:pBdr>
        <w:ind w:right="18"/>
      </w:pPr>
      <w:r w:rsidRPr="00DD1845">
        <w:t>WORK EXPERIENCE</w:t>
      </w:r>
    </w:p>
    <w:p w14:paraId="2DFB3F93" w14:textId="3B985E5D" w:rsidR="006B5086" w:rsidRPr="00307136" w:rsidRDefault="006B5086" w:rsidP="000F14A6">
      <w:pPr>
        <w:pStyle w:val="Heading2"/>
        <w:tabs>
          <w:tab w:val="right" w:pos="7920"/>
          <w:tab w:val="right" w:pos="10800"/>
        </w:tabs>
        <w:ind w:right="18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TMJ4 </w:t>
      </w:r>
      <w:r w:rsidR="00D44E7B">
        <w:rPr>
          <w:rFonts w:asciiTheme="minorHAnsi" w:hAnsiTheme="minorHAnsi" w:cstheme="minorHAnsi"/>
          <w:b w:val="0"/>
          <w:bCs/>
          <w:szCs w:val="24"/>
        </w:rPr>
        <w:t xml:space="preserve">(Local NBC </w:t>
      </w:r>
      <w:proofErr w:type="gramStart"/>
      <w:r w:rsidR="00CA6D5D">
        <w:rPr>
          <w:rFonts w:asciiTheme="minorHAnsi" w:hAnsiTheme="minorHAnsi" w:cstheme="minorHAnsi"/>
          <w:b w:val="0"/>
          <w:bCs/>
          <w:szCs w:val="24"/>
        </w:rPr>
        <w:t xml:space="preserve">affiliate)  </w:t>
      </w:r>
      <w:r w:rsidR="000F14A6">
        <w:rPr>
          <w:rFonts w:asciiTheme="minorHAnsi" w:hAnsiTheme="minorHAnsi" w:cstheme="minorHAnsi"/>
          <w:b w:val="0"/>
          <w:bCs/>
          <w:szCs w:val="24"/>
        </w:rPr>
        <w:t xml:space="preserve"> </w:t>
      </w:r>
      <w:proofErr w:type="gramEnd"/>
      <w:r w:rsidR="000F14A6">
        <w:rPr>
          <w:rFonts w:asciiTheme="minorHAnsi" w:hAnsiTheme="minorHAnsi" w:cstheme="minorHAnsi"/>
          <w:b w:val="0"/>
          <w:bCs/>
          <w:szCs w:val="24"/>
        </w:rPr>
        <w:t xml:space="preserve">                                                                                                                          </w:t>
      </w:r>
      <w:r>
        <w:rPr>
          <w:rFonts w:asciiTheme="minorHAnsi" w:hAnsiTheme="minorHAnsi" w:cstheme="minorHAnsi"/>
          <w:szCs w:val="24"/>
        </w:rPr>
        <w:t>Milwaukee, WI</w:t>
      </w:r>
    </w:p>
    <w:p w14:paraId="3CAA534D" w14:textId="3A04351D" w:rsidR="006B5086" w:rsidRPr="00D44E7B" w:rsidRDefault="006B5086" w:rsidP="000F14A6">
      <w:pPr>
        <w:pStyle w:val="Heading3"/>
        <w:tabs>
          <w:tab w:val="right" w:pos="10800"/>
        </w:tabs>
        <w:spacing w:before="0"/>
        <w:ind w:right="1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Lifestyle </w:t>
      </w:r>
      <w:r w:rsidR="001C6F34">
        <w:rPr>
          <w:rFonts w:asciiTheme="minorHAnsi" w:hAnsiTheme="minorHAnsi" w:cstheme="minorHAnsi"/>
        </w:rPr>
        <w:t>Inte</w:t>
      </w:r>
      <w:r w:rsidR="000F14A6">
        <w:rPr>
          <w:rFonts w:asciiTheme="minorHAnsi" w:hAnsiTheme="minorHAnsi" w:cstheme="minorHAnsi"/>
        </w:rPr>
        <w:t xml:space="preserve">rn                                                                                                                                           </w:t>
      </w:r>
      <w:r>
        <w:rPr>
          <w:rFonts w:asciiTheme="minorHAnsi" w:hAnsiTheme="minorHAnsi" w:cstheme="minorHAnsi"/>
        </w:rPr>
        <w:t>June 2025 - Present</w:t>
      </w:r>
    </w:p>
    <w:p w14:paraId="20DC87B6" w14:textId="77777777" w:rsidR="0082262B" w:rsidRDefault="0082262B" w:rsidP="000F14A6">
      <w:pPr>
        <w:pStyle w:val="NoSpacing"/>
        <w:numPr>
          <w:ilvl w:val="0"/>
          <w:numId w:val="3"/>
        </w:numPr>
        <w:ind w:left="360" w:right="18" w:hanging="270"/>
        <w:rPr>
          <w:rFonts w:cstheme="minorHAnsi"/>
        </w:rPr>
      </w:pPr>
      <w:r w:rsidRPr="0082262B">
        <w:rPr>
          <w:rFonts w:cstheme="minorHAnsi"/>
          <w:b/>
          <w:bCs/>
        </w:rPr>
        <w:t xml:space="preserve">Led improvements </w:t>
      </w:r>
      <w:r w:rsidRPr="0082262B">
        <w:rPr>
          <w:rFonts w:cstheme="minorHAnsi"/>
        </w:rPr>
        <w:t>in team performance, digital engagement, SEO, and efficiencies, enhancing workflow efficiency by 50% through strategic process optimization.</w:t>
      </w:r>
    </w:p>
    <w:p w14:paraId="2DF74676" w14:textId="35F581FA" w:rsidR="006B5086" w:rsidRDefault="00D44E7B" w:rsidP="000F14A6">
      <w:pPr>
        <w:pStyle w:val="NoSpacing"/>
        <w:numPr>
          <w:ilvl w:val="0"/>
          <w:numId w:val="3"/>
        </w:numPr>
        <w:ind w:left="360" w:right="18" w:hanging="270"/>
        <w:rPr>
          <w:rFonts w:cstheme="minorHAnsi"/>
        </w:rPr>
      </w:pPr>
      <w:r>
        <w:rPr>
          <w:rFonts w:cstheme="minorHAnsi"/>
          <w:b/>
          <w:bCs/>
        </w:rPr>
        <w:t>Supported the production and multimedia communications</w:t>
      </w:r>
      <w:r>
        <w:rPr>
          <w:rFonts w:cstheme="minorHAnsi"/>
        </w:rPr>
        <w:t xml:space="preserve"> of “The Morning Blend” and “What’s Brewing Wisconsin,” contributing on-set coordination, </w:t>
      </w:r>
      <w:r w:rsidR="00B82C26">
        <w:rPr>
          <w:rFonts w:cstheme="minorHAnsi"/>
        </w:rPr>
        <w:t xml:space="preserve">developing </w:t>
      </w:r>
      <w:r w:rsidR="0078425E">
        <w:rPr>
          <w:rFonts w:cstheme="minorHAnsi"/>
        </w:rPr>
        <w:t>client relations, and digital content</w:t>
      </w:r>
      <w:r w:rsidR="00B82C26">
        <w:rPr>
          <w:rFonts w:cstheme="minorHAnsi"/>
        </w:rPr>
        <w:t>.</w:t>
      </w:r>
    </w:p>
    <w:p w14:paraId="46C86712" w14:textId="1A619CFC" w:rsidR="00B82C26" w:rsidRDefault="00B82C26" w:rsidP="000F14A6">
      <w:pPr>
        <w:pStyle w:val="NoSpacing"/>
        <w:numPr>
          <w:ilvl w:val="0"/>
          <w:numId w:val="3"/>
        </w:numPr>
        <w:ind w:left="360" w:right="18" w:hanging="270"/>
        <w:rPr>
          <w:rFonts w:cstheme="minorHAnsi"/>
        </w:rPr>
      </w:pPr>
      <w:r w:rsidRPr="00B82C26">
        <w:rPr>
          <w:rFonts w:cstheme="minorHAnsi"/>
          <w:b/>
          <w:bCs/>
        </w:rPr>
        <w:t>Produced media for external clients</w:t>
      </w:r>
      <w:r>
        <w:rPr>
          <w:rFonts w:cstheme="minorHAnsi"/>
        </w:rPr>
        <w:t>, execut</w:t>
      </w:r>
      <w:r w:rsidR="000D3FF7">
        <w:rPr>
          <w:rFonts w:cstheme="minorHAnsi"/>
        </w:rPr>
        <w:t>ed</w:t>
      </w:r>
      <w:r>
        <w:rPr>
          <w:rFonts w:cstheme="minorHAnsi"/>
        </w:rPr>
        <w:t xml:space="preserve"> </w:t>
      </w:r>
      <w:r w:rsidR="000D3FF7">
        <w:rPr>
          <w:rFonts w:cstheme="minorHAnsi"/>
        </w:rPr>
        <w:t>via</w:t>
      </w:r>
      <w:r>
        <w:rPr>
          <w:rFonts w:cstheme="minorHAnsi"/>
        </w:rPr>
        <w:t xml:space="preserve"> creative storytelling, filming, </w:t>
      </w:r>
      <w:r w:rsidR="00137B03">
        <w:rPr>
          <w:rFonts w:cstheme="minorHAnsi"/>
        </w:rPr>
        <w:t xml:space="preserve">set design, </w:t>
      </w:r>
      <w:r>
        <w:rPr>
          <w:rFonts w:cstheme="minorHAnsi"/>
        </w:rPr>
        <w:t xml:space="preserve">and </w:t>
      </w:r>
      <w:r w:rsidR="00137B03">
        <w:rPr>
          <w:rFonts w:cstheme="minorHAnsi"/>
        </w:rPr>
        <w:t>building</w:t>
      </w:r>
      <w:r>
        <w:rPr>
          <w:rFonts w:cstheme="minorHAnsi"/>
        </w:rPr>
        <w:t xml:space="preserve"> client relationships. </w:t>
      </w:r>
    </w:p>
    <w:p w14:paraId="50F641F2" w14:textId="28812209" w:rsidR="00B82C26" w:rsidRDefault="000D3FF7" w:rsidP="000F14A6">
      <w:pPr>
        <w:pStyle w:val="NoSpacing"/>
        <w:numPr>
          <w:ilvl w:val="0"/>
          <w:numId w:val="3"/>
        </w:numPr>
        <w:ind w:left="360" w:right="18" w:hanging="270"/>
        <w:rPr>
          <w:rFonts w:cstheme="minorHAnsi"/>
        </w:rPr>
      </w:pPr>
      <w:r w:rsidRPr="000D3FF7">
        <w:rPr>
          <w:rFonts w:cstheme="minorHAnsi"/>
          <w:b/>
          <w:bCs/>
        </w:rPr>
        <w:t xml:space="preserve">Amplified </w:t>
      </w:r>
      <w:r w:rsidR="00B82C26" w:rsidRPr="000D3FF7">
        <w:rPr>
          <w:rFonts w:cstheme="minorHAnsi"/>
          <w:b/>
          <w:bCs/>
        </w:rPr>
        <w:t>client relationships</w:t>
      </w:r>
      <w:r w:rsidR="00B82C26">
        <w:rPr>
          <w:rFonts w:cstheme="minorHAnsi"/>
        </w:rPr>
        <w:t xml:space="preserve"> via outreach, </w:t>
      </w:r>
      <w:r>
        <w:rPr>
          <w:rFonts w:cstheme="minorHAnsi"/>
        </w:rPr>
        <w:t xml:space="preserve">cross-functional </w:t>
      </w:r>
      <w:r w:rsidR="00B82C26">
        <w:rPr>
          <w:rFonts w:cstheme="minorHAnsi"/>
        </w:rPr>
        <w:t xml:space="preserve">initiatives, </w:t>
      </w:r>
      <w:r>
        <w:rPr>
          <w:rFonts w:cstheme="minorHAnsi"/>
        </w:rPr>
        <w:t>creative problem solving</w:t>
      </w:r>
      <w:r w:rsidR="00137B03">
        <w:rPr>
          <w:rFonts w:cstheme="minorHAnsi"/>
        </w:rPr>
        <w:t xml:space="preserve"> and storytelling.</w:t>
      </w:r>
    </w:p>
    <w:p w14:paraId="03C82D30" w14:textId="77777777" w:rsidR="000F14A6" w:rsidRDefault="000F14A6" w:rsidP="000F14A6">
      <w:pPr>
        <w:pStyle w:val="Heading2"/>
        <w:tabs>
          <w:tab w:val="right" w:pos="7920"/>
          <w:tab w:val="right" w:pos="10800"/>
        </w:tabs>
        <w:ind w:right="18"/>
        <w:rPr>
          <w:rFonts w:asciiTheme="minorHAnsi" w:hAnsiTheme="minorHAnsi" w:cstheme="minorHAnsi"/>
          <w:szCs w:val="24"/>
        </w:rPr>
      </w:pPr>
    </w:p>
    <w:p w14:paraId="731B41C5" w14:textId="3A85A579" w:rsidR="0049385C" w:rsidRPr="00307136" w:rsidRDefault="0049385C" w:rsidP="000F14A6">
      <w:pPr>
        <w:pStyle w:val="Heading2"/>
        <w:tabs>
          <w:tab w:val="right" w:pos="7920"/>
          <w:tab w:val="right" w:pos="10800"/>
        </w:tabs>
        <w:ind w:right="18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Political Campaign Consulting </w:t>
      </w:r>
      <w:r w:rsidRPr="00307136">
        <w:rPr>
          <w:rFonts w:asciiTheme="minorHAnsi" w:hAnsiTheme="minorHAnsi" w:cstheme="minorHAnsi"/>
          <w:b w:val="0"/>
          <w:bCs/>
          <w:szCs w:val="24"/>
        </w:rPr>
        <w:t>(</w:t>
      </w:r>
      <w:r>
        <w:rPr>
          <w:rFonts w:asciiTheme="minorHAnsi" w:hAnsiTheme="minorHAnsi" w:cstheme="minorHAnsi"/>
          <w:b w:val="0"/>
          <w:bCs/>
          <w:szCs w:val="24"/>
        </w:rPr>
        <w:t>Waukesha School Board Focus</w:t>
      </w:r>
      <w:r w:rsidRPr="00307136">
        <w:rPr>
          <w:rFonts w:asciiTheme="minorHAnsi" w:hAnsiTheme="minorHAnsi" w:cstheme="minorHAnsi"/>
          <w:b w:val="0"/>
          <w:bCs/>
          <w:szCs w:val="24"/>
        </w:rPr>
        <w:t>)</w:t>
      </w:r>
      <w:r w:rsidRPr="00307136">
        <w:rPr>
          <w:rFonts w:asciiTheme="minorHAnsi" w:hAnsiTheme="minorHAnsi" w:cstheme="minorHAnsi"/>
          <w:szCs w:val="24"/>
        </w:rPr>
        <w:tab/>
      </w:r>
      <w:r w:rsidR="000F14A6">
        <w:rPr>
          <w:rFonts w:asciiTheme="minorHAnsi" w:hAnsiTheme="minorHAnsi" w:cstheme="minorHAnsi"/>
          <w:szCs w:val="24"/>
        </w:rPr>
        <w:t xml:space="preserve">                                                                </w:t>
      </w:r>
      <w:r>
        <w:rPr>
          <w:rFonts w:asciiTheme="minorHAnsi" w:hAnsiTheme="minorHAnsi" w:cstheme="minorHAnsi"/>
          <w:szCs w:val="24"/>
        </w:rPr>
        <w:t>Waukesha</w:t>
      </w:r>
      <w:r w:rsidRPr="00307136">
        <w:rPr>
          <w:rFonts w:asciiTheme="minorHAnsi" w:hAnsiTheme="minorHAnsi" w:cstheme="minorHAnsi"/>
          <w:szCs w:val="24"/>
        </w:rPr>
        <w:t>, WI</w:t>
      </w:r>
    </w:p>
    <w:p w14:paraId="5671CA87" w14:textId="77777777" w:rsidR="0082262B" w:rsidRDefault="0049385C" w:rsidP="0082262B">
      <w:pPr>
        <w:pStyle w:val="NoSpacing"/>
        <w:ind w:right="18"/>
        <w:rPr>
          <w:rFonts w:cstheme="minorHAnsi"/>
        </w:rPr>
      </w:pPr>
      <w:r w:rsidRPr="00672298">
        <w:rPr>
          <w:rFonts w:cstheme="minorHAnsi"/>
          <w:i/>
          <w:iCs/>
        </w:rPr>
        <w:t>Freelance Communications Consultant</w:t>
      </w:r>
      <w:r>
        <w:rPr>
          <w:rFonts w:cstheme="minorHAnsi"/>
        </w:rPr>
        <w:t xml:space="preserve">   </w:t>
      </w:r>
      <w:r>
        <w:rPr>
          <w:rFonts w:cstheme="minorHAnsi"/>
        </w:rPr>
        <w:tab/>
      </w:r>
      <w:r>
        <w:rPr>
          <w:rFonts w:cstheme="minorHAnsi"/>
        </w:rPr>
        <w:tab/>
        <w:t xml:space="preserve">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0F14A6">
        <w:rPr>
          <w:rFonts w:cstheme="minorHAnsi"/>
        </w:rPr>
        <w:t xml:space="preserve">  </w:t>
      </w:r>
      <w:r>
        <w:rPr>
          <w:rFonts w:cstheme="minorHAnsi"/>
        </w:rPr>
        <w:t xml:space="preserve"> </w:t>
      </w:r>
      <w:r w:rsidRPr="00C33B7A">
        <w:rPr>
          <w:rFonts w:cstheme="minorHAnsi"/>
        </w:rPr>
        <w:t>May 2022 – April 2025</w:t>
      </w:r>
    </w:p>
    <w:p w14:paraId="5ECDCB78" w14:textId="77777777" w:rsidR="0082262B" w:rsidRPr="0082262B" w:rsidRDefault="0082262B" w:rsidP="0082262B">
      <w:pPr>
        <w:pStyle w:val="NoSpacing"/>
        <w:numPr>
          <w:ilvl w:val="0"/>
          <w:numId w:val="12"/>
        </w:numPr>
        <w:ind w:right="18"/>
        <w:rPr>
          <w:rFonts w:cstheme="minorHAnsi"/>
        </w:rPr>
      </w:pPr>
      <w:r w:rsidRPr="0082262B">
        <w:rPr>
          <w:rFonts w:cstheme="minorHAnsi"/>
          <w:b/>
          <w:bCs/>
          <w:shd w:val="clear" w:color="auto" w:fill="FFFFFF"/>
        </w:rPr>
        <w:t xml:space="preserve">Leveraged </w:t>
      </w:r>
      <w:r w:rsidRPr="0082262B">
        <w:rPr>
          <w:rFonts w:cstheme="minorHAnsi"/>
          <w:shd w:val="clear" w:color="auto" w:fill="FFFFFF"/>
        </w:rPr>
        <w:t xml:space="preserve">Generative AI for audience segmentation and targeted messaging, increasing campaign engagement rates by analyzing voter demographics and preferences. </w:t>
      </w:r>
    </w:p>
    <w:p w14:paraId="5F4D965F" w14:textId="32B8A4F0" w:rsidR="0082262B" w:rsidRPr="0082262B" w:rsidRDefault="0082262B" w:rsidP="0082262B">
      <w:pPr>
        <w:pStyle w:val="NoSpacing"/>
        <w:numPr>
          <w:ilvl w:val="0"/>
          <w:numId w:val="12"/>
        </w:numPr>
        <w:ind w:right="18"/>
        <w:rPr>
          <w:rFonts w:cstheme="minorHAnsi"/>
        </w:rPr>
      </w:pPr>
      <w:r w:rsidRPr="0082262B">
        <w:rPr>
          <w:rFonts w:cstheme="minorHAnsi"/>
          <w:b/>
          <w:bCs/>
          <w:shd w:val="clear" w:color="auto" w:fill="FFFFFF"/>
        </w:rPr>
        <w:t xml:space="preserve">Created and implemented </w:t>
      </w:r>
      <w:r w:rsidRPr="0082262B">
        <w:rPr>
          <w:rFonts w:cstheme="minorHAnsi"/>
          <w:shd w:val="clear" w:color="auto" w:fill="FFFFFF"/>
        </w:rPr>
        <w:t>a content calendar, boosting online engagement through consistent messaging on social media platforms</w:t>
      </w:r>
      <w:r w:rsidR="000D3FF7">
        <w:rPr>
          <w:rFonts w:cstheme="minorHAnsi"/>
          <w:shd w:val="clear" w:color="auto" w:fill="FFFFFF"/>
        </w:rPr>
        <w:t>.</w:t>
      </w:r>
      <w:r w:rsidRPr="0082262B">
        <w:rPr>
          <w:rFonts w:cstheme="minorHAnsi"/>
          <w:shd w:val="clear" w:color="auto" w:fill="FFFFFF"/>
        </w:rPr>
        <w:t xml:space="preserve"> </w:t>
      </w:r>
    </w:p>
    <w:p w14:paraId="77A1BD32" w14:textId="7F344E7C" w:rsidR="00307136" w:rsidRPr="000D3FF7" w:rsidRDefault="0082262B" w:rsidP="0082262B">
      <w:pPr>
        <w:pStyle w:val="NoSpacing"/>
        <w:numPr>
          <w:ilvl w:val="0"/>
          <w:numId w:val="12"/>
        </w:numPr>
        <w:ind w:right="18"/>
        <w:rPr>
          <w:rFonts w:cstheme="minorHAnsi"/>
        </w:rPr>
      </w:pPr>
      <w:r w:rsidRPr="0082262B">
        <w:rPr>
          <w:rFonts w:cstheme="minorHAnsi"/>
          <w:b/>
          <w:bCs/>
          <w:shd w:val="clear" w:color="auto" w:fill="FFFFFF"/>
        </w:rPr>
        <w:t xml:space="preserve">Identified </w:t>
      </w:r>
      <w:r w:rsidRPr="0082262B">
        <w:rPr>
          <w:rFonts w:cstheme="minorHAnsi"/>
          <w:shd w:val="clear" w:color="auto" w:fill="FFFFFF"/>
        </w:rPr>
        <w:t>key voter issues by analyzing online media trends, providing actionable insights that informed strategic decision-making and improved voter turnout by 10%.</w:t>
      </w:r>
    </w:p>
    <w:p w14:paraId="145681A9" w14:textId="77777777" w:rsidR="000D3FF7" w:rsidRPr="0082262B" w:rsidRDefault="000D3FF7" w:rsidP="000D3FF7">
      <w:pPr>
        <w:pStyle w:val="NoSpacing"/>
        <w:ind w:left="720" w:right="18"/>
        <w:rPr>
          <w:rFonts w:cstheme="minorHAnsi"/>
        </w:rPr>
      </w:pPr>
    </w:p>
    <w:p w14:paraId="3AC72AFF" w14:textId="4BA1CF9A" w:rsidR="00E02D4E" w:rsidRPr="00307136" w:rsidRDefault="005603BB" w:rsidP="000F14A6">
      <w:pPr>
        <w:pStyle w:val="Heading2"/>
        <w:tabs>
          <w:tab w:val="right" w:pos="7920"/>
          <w:tab w:val="right" w:pos="10800"/>
        </w:tabs>
        <w:ind w:right="18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Target Corporation </w:t>
      </w:r>
      <w:r w:rsidR="00E02D4E" w:rsidRPr="00307136">
        <w:rPr>
          <w:rFonts w:asciiTheme="minorHAnsi" w:hAnsiTheme="minorHAnsi" w:cstheme="minorHAnsi"/>
          <w:b w:val="0"/>
          <w:bCs/>
          <w:szCs w:val="24"/>
        </w:rPr>
        <w:t>(</w:t>
      </w:r>
      <w:r>
        <w:rPr>
          <w:rFonts w:asciiTheme="minorHAnsi" w:hAnsiTheme="minorHAnsi" w:cstheme="minorHAnsi"/>
          <w:b w:val="0"/>
          <w:bCs/>
          <w:szCs w:val="24"/>
        </w:rPr>
        <w:t>7</w:t>
      </w:r>
      <w:r w:rsidRPr="005603BB">
        <w:rPr>
          <w:rFonts w:asciiTheme="minorHAnsi" w:hAnsiTheme="minorHAnsi" w:cstheme="minorHAnsi"/>
          <w:b w:val="0"/>
          <w:bCs/>
          <w:szCs w:val="24"/>
          <w:vertAlign w:val="superscript"/>
        </w:rPr>
        <w:t>th</w:t>
      </w:r>
      <w:r>
        <w:rPr>
          <w:rFonts w:asciiTheme="minorHAnsi" w:hAnsiTheme="minorHAnsi" w:cstheme="minorHAnsi"/>
          <w:b w:val="0"/>
          <w:bCs/>
          <w:szCs w:val="24"/>
        </w:rPr>
        <w:t xml:space="preserve"> Largest Retailer in the US</w:t>
      </w:r>
      <w:r w:rsidR="00E02D4E" w:rsidRPr="00307136">
        <w:rPr>
          <w:rFonts w:asciiTheme="minorHAnsi" w:hAnsiTheme="minorHAnsi" w:cstheme="minorHAnsi"/>
          <w:b w:val="0"/>
          <w:bCs/>
          <w:szCs w:val="24"/>
        </w:rPr>
        <w:t>)</w:t>
      </w:r>
      <w:r w:rsidR="00E02D4E" w:rsidRPr="00307136">
        <w:rPr>
          <w:rFonts w:asciiTheme="minorHAnsi" w:hAnsiTheme="minorHAnsi" w:cstheme="minorHAnsi"/>
          <w:szCs w:val="24"/>
        </w:rPr>
        <w:tab/>
      </w:r>
      <w:r w:rsidR="00E02D4E" w:rsidRPr="00307136">
        <w:rPr>
          <w:rFonts w:asciiTheme="minorHAnsi" w:hAnsiTheme="minorHAnsi" w:cstheme="minorHAnsi"/>
          <w:szCs w:val="24"/>
        </w:rPr>
        <w:tab/>
      </w:r>
      <w:r>
        <w:rPr>
          <w:rFonts w:asciiTheme="minorHAnsi" w:hAnsiTheme="minorHAnsi" w:cstheme="minorHAnsi"/>
          <w:szCs w:val="24"/>
        </w:rPr>
        <w:t>Washington</w:t>
      </w:r>
      <w:r w:rsidR="00E02D4E" w:rsidRPr="00307136">
        <w:rPr>
          <w:rFonts w:asciiTheme="minorHAnsi" w:hAnsiTheme="minorHAnsi" w:cstheme="minorHAnsi"/>
          <w:szCs w:val="24"/>
        </w:rPr>
        <w:t xml:space="preserve">, </w:t>
      </w:r>
      <w:r>
        <w:rPr>
          <w:rFonts w:asciiTheme="minorHAnsi" w:hAnsiTheme="minorHAnsi" w:cstheme="minorHAnsi"/>
          <w:szCs w:val="24"/>
        </w:rPr>
        <w:t>DC</w:t>
      </w:r>
    </w:p>
    <w:p w14:paraId="05C95E18" w14:textId="21234419" w:rsidR="00E02D4E" w:rsidRPr="00307136" w:rsidRDefault="009B4DE6" w:rsidP="000F14A6">
      <w:pPr>
        <w:pStyle w:val="Heading3"/>
        <w:tabs>
          <w:tab w:val="right" w:pos="10800"/>
        </w:tabs>
        <w:spacing w:before="0"/>
        <w:ind w:right="1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Insights Specialist</w:t>
      </w:r>
      <w:r w:rsidR="00705708">
        <w:rPr>
          <w:rFonts w:asciiTheme="minorHAnsi" w:hAnsiTheme="minorHAnsi" w:cstheme="minorHAnsi"/>
        </w:rPr>
        <w:tab/>
      </w:r>
      <w:r w:rsidR="005603BB">
        <w:rPr>
          <w:rFonts w:asciiTheme="minorHAnsi" w:hAnsiTheme="minorHAnsi" w:cstheme="minorHAnsi"/>
        </w:rPr>
        <w:t>October</w:t>
      </w:r>
      <w:r w:rsidR="00E02D4E" w:rsidRPr="00307136">
        <w:rPr>
          <w:rFonts w:asciiTheme="minorHAnsi" w:hAnsiTheme="minorHAnsi" w:cstheme="minorHAnsi"/>
        </w:rPr>
        <w:t xml:space="preserve"> 20</w:t>
      </w:r>
      <w:r w:rsidR="005603BB">
        <w:rPr>
          <w:rFonts w:asciiTheme="minorHAnsi" w:hAnsiTheme="minorHAnsi" w:cstheme="minorHAnsi"/>
        </w:rPr>
        <w:t>21</w:t>
      </w:r>
      <w:r w:rsidR="00E02D4E" w:rsidRPr="00307136">
        <w:rPr>
          <w:rFonts w:asciiTheme="minorHAnsi" w:hAnsiTheme="minorHAnsi" w:cstheme="minorHAnsi"/>
        </w:rPr>
        <w:t xml:space="preserve"> – </w:t>
      </w:r>
      <w:r w:rsidR="005603BB">
        <w:rPr>
          <w:rFonts w:asciiTheme="minorHAnsi" w:hAnsiTheme="minorHAnsi" w:cstheme="minorHAnsi"/>
        </w:rPr>
        <w:t>May</w:t>
      </w:r>
      <w:r w:rsidR="00E02D4E" w:rsidRPr="00307136">
        <w:rPr>
          <w:rFonts w:asciiTheme="minorHAnsi" w:hAnsiTheme="minorHAnsi" w:cstheme="minorHAnsi"/>
        </w:rPr>
        <w:t xml:space="preserve"> 20</w:t>
      </w:r>
      <w:r w:rsidR="005603BB">
        <w:rPr>
          <w:rFonts w:asciiTheme="minorHAnsi" w:hAnsiTheme="minorHAnsi" w:cstheme="minorHAnsi"/>
        </w:rPr>
        <w:t>22</w:t>
      </w:r>
    </w:p>
    <w:p w14:paraId="5A36EF78" w14:textId="77777777" w:rsidR="0082262B" w:rsidRPr="0082262B" w:rsidRDefault="0082262B" w:rsidP="0082262B">
      <w:pPr>
        <w:pStyle w:val="NoSpacing"/>
        <w:numPr>
          <w:ilvl w:val="0"/>
          <w:numId w:val="13"/>
        </w:numPr>
        <w:ind w:right="18"/>
        <w:rPr>
          <w:rFonts w:cstheme="minorHAnsi"/>
        </w:rPr>
      </w:pPr>
      <w:r w:rsidRPr="0082262B">
        <w:rPr>
          <w:rFonts w:cstheme="minorHAnsi"/>
          <w:b/>
          <w:bCs/>
        </w:rPr>
        <w:t>Summarized key insights and trend analysis</w:t>
      </w:r>
      <w:r w:rsidRPr="0082262B">
        <w:rPr>
          <w:rFonts w:cstheme="minorHAnsi"/>
        </w:rPr>
        <w:t>, leading to a mitigation in loss, by leveraging internal data systems to collect information on consumer trends.</w:t>
      </w:r>
      <w:r w:rsidRPr="0082262B">
        <w:rPr>
          <w:rFonts w:cstheme="minorHAnsi"/>
          <w:b/>
          <w:bCs/>
        </w:rPr>
        <w:t xml:space="preserve"> </w:t>
      </w:r>
    </w:p>
    <w:p w14:paraId="5048671D" w14:textId="77777777" w:rsidR="0082262B" w:rsidRPr="0082262B" w:rsidRDefault="0082262B" w:rsidP="0082262B">
      <w:pPr>
        <w:pStyle w:val="NoSpacing"/>
        <w:numPr>
          <w:ilvl w:val="0"/>
          <w:numId w:val="13"/>
        </w:numPr>
        <w:ind w:right="18"/>
        <w:rPr>
          <w:rFonts w:cstheme="minorHAnsi"/>
        </w:rPr>
      </w:pPr>
      <w:r w:rsidRPr="0082262B">
        <w:rPr>
          <w:rFonts w:cstheme="minorHAnsi"/>
          <w:b/>
          <w:bCs/>
        </w:rPr>
        <w:t xml:space="preserve">Collaborated with team and management </w:t>
      </w:r>
      <w:r w:rsidRPr="0082262B">
        <w:rPr>
          <w:rFonts w:cstheme="minorHAnsi"/>
        </w:rPr>
        <w:t xml:space="preserve">to develop skills of new hires, resulting in a 20% increase in team member skill growth. </w:t>
      </w:r>
    </w:p>
    <w:p w14:paraId="3D1F1E8B" w14:textId="59B8C4D7" w:rsidR="00E02D4E" w:rsidRPr="000D3FF7" w:rsidRDefault="0082262B" w:rsidP="0082262B">
      <w:pPr>
        <w:pStyle w:val="NoSpacing"/>
        <w:numPr>
          <w:ilvl w:val="0"/>
          <w:numId w:val="13"/>
        </w:numPr>
        <w:ind w:right="18"/>
        <w:rPr>
          <w:rFonts w:cstheme="minorHAnsi"/>
        </w:rPr>
      </w:pPr>
      <w:r w:rsidRPr="0082262B">
        <w:rPr>
          <w:rFonts w:cstheme="minorHAnsi"/>
          <w:b/>
          <w:bCs/>
        </w:rPr>
        <w:t xml:space="preserve">Optimized workflow performance </w:t>
      </w:r>
      <w:r w:rsidRPr="0082262B">
        <w:rPr>
          <w:rFonts w:cstheme="minorHAnsi"/>
        </w:rPr>
        <w:t>through increased collaboration, leading to a monthly increase of 150% on internal deliverables.</w:t>
      </w:r>
      <w:r w:rsidRPr="0082262B">
        <w:rPr>
          <w:rFonts w:cstheme="minorHAnsi"/>
          <w:b/>
          <w:bCs/>
        </w:rPr>
        <w:t xml:space="preserve"> </w:t>
      </w:r>
    </w:p>
    <w:p w14:paraId="52334FEF" w14:textId="77777777" w:rsidR="000D3FF7" w:rsidRPr="00307136" w:rsidRDefault="000D3FF7" w:rsidP="000D3FF7">
      <w:pPr>
        <w:pStyle w:val="NoSpacing"/>
        <w:ind w:left="810" w:right="18"/>
        <w:rPr>
          <w:rFonts w:cstheme="minorHAnsi"/>
        </w:rPr>
      </w:pPr>
    </w:p>
    <w:p w14:paraId="6048AF35" w14:textId="79F6A67F" w:rsidR="00E02D4E" w:rsidRPr="00307136" w:rsidRDefault="005603BB" w:rsidP="000F14A6">
      <w:pPr>
        <w:pStyle w:val="Heading2"/>
        <w:tabs>
          <w:tab w:val="right" w:pos="7920"/>
          <w:tab w:val="right" w:pos="10800"/>
        </w:tabs>
        <w:ind w:right="18"/>
        <w:rPr>
          <w:rFonts w:asciiTheme="minorHAnsi" w:hAnsiTheme="minorHAnsi" w:cstheme="minorHAnsi"/>
          <w:szCs w:val="24"/>
        </w:rPr>
      </w:pPr>
      <w:proofErr w:type="spellStart"/>
      <w:r>
        <w:rPr>
          <w:rFonts w:asciiTheme="minorHAnsi" w:hAnsiTheme="minorHAnsi" w:cstheme="minorHAnsi"/>
          <w:szCs w:val="24"/>
        </w:rPr>
        <w:t>NotMyGeneration</w:t>
      </w:r>
      <w:proofErr w:type="spellEnd"/>
      <w:r w:rsidR="00E02D4E" w:rsidRPr="00307136">
        <w:rPr>
          <w:rFonts w:asciiTheme="minorHAnsi" w:hAnsiTheme="minorHAnsi" w:cstheme="minorHAnsi"/>
          <w:szCs w:val="24"/>
        </w:rPr>
        <w:t xml:space="preserve"> </w:t>
      </w:r>
      <w:r w:rsidR="00E02D4E" w:rsidRPr="00307136">
        <w:rPr>
          <w:rFonts w:asciiTheme="minorHAnsi" w:hAnsiTheme="minorHAnsi" w:cstheme="minorHAnsi"/>
          <w:b w:val="0"/>
          <w:bCs/>
          <w:szCs w:val="24"/>
        </w:rPr>
        <w:t>(</w:t>
      </w:r>
      <w:r>
        <w:rPr>
          <w:rFonts w:asciiTheme="minorHAnsi" w:hAnsiTheme="minorHAnsi" w:cstheme="minorHAnsi"/>
          <w:b w:val="0"/>
          <w:bCs/>
          <w:szCs w:val="24"/>
        </w:rPr>
        <w:t>501</w:t>
      </w:r>
      <w:r w:rsidR="00317A96">
        <w:rPr>
          <w:rFonts w:asciiTheme="minorHAnsi" w:hAnsiTheme="minorHAnsi" w:cstheme="minorHAnsi"/>
          <w:b w:val="0"/>
          <w:bCs/>
          <w:szCs w:val="24"/>
        </w:rPr>
        <w:t>(</w:t>
      </w:r>
      <w:r>
        <w:rPr>
          <w:rFonts w:asciiTheme="minorHAnsi" w:hAnsiTheme="minorHAnsi" w:cstheme="minorHAnsi"/>
          <w:b w:val="0"/>
          <w:bCs/>
          <w:szCs w:val="24"/>
        </w:rPr>
        <w:t>c</w:t>
      </w:r>
      <w:r w:rsidR="00317A96">
        <w:rPr>
          <w:rFonts w:asciiTheme="minorHAnsi" w:hAnsiTheme="minorHAnsi" w:cstheme="minorHAnsi"/>
          <w:b w:val="0"/>
          <w:bCs/>
          <w:szCs w:val="24"/>
        </w:rPr>
        <w:t>)</w:t>
      </w:r>
      <w:r>
        <w:rPr>
          <w:rFonts w:asciiTheme="minorHAnsi" w:hAnsiTheme="minorHAnsi" w:cstheme="minorHAnsi"/>
          <w:b w:val="0"/>
          <w:bCs/>
          <w:szCs w:val="24"/>
        </w:rPr>
        <w:t>(3) focus</w:t>
      </w:r>
      <w:r w:rsidR="00317A96">
        <w:rPr>
          <w:rFonts w:asciiTheme="minorHAnsi" w:hAnsiTheme="minorHAnsi" w:cstheme="minorHAnsi"/>
          <w:b w:val="0"/>
          <w:bCs/>
          <w:szCs w:val="24"/>
        </w:rPr>
        <w:t>ed</w:t>
      </w:r>
      <w:r>
        <w:rPr>
          <w:rFonts w:asciiTheme="minorHAnsi" w:hAnsiTheme="minorHAnsi" w:cstheme="minorHAnsi"/>
          <w:b w:val="0"/>
          <w:bCs/>
          <w:szCs w:val="24"/>
        </w:rPr>
        <w:t xml:space="preserve"> on Gun Violence Prevention</w:t>
      </w:r>
      <w:r w:rsidR="00E02D4E" w:rsidRPr="00307136">
        <w:rPr>
          <w:rFonts w:asciiTheme="minorHAnsi" w:hAnsiTheme="minorHAnsi" w:cstheme="minorHAnsi"/>
          <w:b w:val="0"/>
          <w:bCs/>
          <w:szCs w:val="24"/>
        </w:rPr>
        <w:t>)</w:t>
      </w:r>
      <w:r w:rsidR="00E02D4E" w:rsidRPr="00307136">
        <w:rPr>
          <w:rFonts w:asciiTheme="minorHAnsi" w:hAnsiTheme="minorHAnsi" w:cstheme="minorHAnsi"/>
          <w:szCs w:val="24"/>
        </w:rPr>
        <w:tab/>
      </w:r>
      <w:r w:rsidR="00E02D4E" w:rsidRPr="00307136">
        <w:rPr>
          <w:rFonts w:asciiTheme="minorHAnsi" w:hAnsiTheme="minorHAnsi" w:cstheme="minorHAnsi"/>
          <w:szCs w:val="24"/>
        </w:rPr>
        <w:tab/>
      </w:r>
      <w:r>
        <w:rPr>
          <w:rFonts w:asciiTheme="minorHAnsi" w:hAnsiTheme="minorHAnsi" w:cstheme="minorHAnsi"/>
          <w:szCs w:val="24"/>
        </w:rPr>
        <w:t>Waukesha</w:t>
      </w:r>
      <w:r w:rsidR="00E02D4E" w:rsidRPr="00307136">
        <w:rPr>
          <w:rFonts w:asciiTheme="minorHAnsi" w:hAnsiTheme="minorHAnsi" w:cstheme="minorHAnsi"/>
          <w:szCs w:val="24"/>
        </w:rPr>
        <w:t>, WI</w:t>
      </w:r>
    </w:p>
    <w:p w14:paraId="5F767039" w14:textId="3CBA42D7" w:rsidR="00E02D4E" w:rsidRPr="00307136" w:rsidRDefault="00E02D4E" w:rsidP="000F14A6">
      <w:pPr>
        <w:pStyle w:val="Heading3"/>
        <w:tabs>
          <w:tab w:val="right" w:pos="10800"/>
        </w:tabs>
        <w:spacing w:before="0"/>
        <w:ind w:right="18"/>
        <w:rPr>
          <w:rFonts w:asciiTheme="minorHAnsi" w:hAnsiTheme="minorHAnsi" w:cstheme="minorHAnsi"/>
        </w:rPr>
      </w:pPr>
      <w:r w:rsidRPr="00307136">
        <w:rPr>
          <w:rFonts w:asciiTheme="minorHAnsi" w:hAnsiTheme="minorHAnsi" w:cstheme="minorHAnsi"/>
        </w:rPr>
        <w:t>Re</w:t>
      </w:r>
      <w:r w:rsidR="005603BB">
        <w:rPr>
          <w:rFonts w:asciiTheme="minorHAnsi" w:hAnsiTheme="minorHAnsi" w:cstheme="minorHAnsi"/>
        </w:rPr>
        <w:t>gional Coordinator</w:t>
      </w:r>
      <w:r w:rsidRPr="00307136">
        <w:rPr>
          <w:rFonts w:asciiTheme="minorHAnsi" w:hAnsiTheme="minorHAnsi" w:cstheme="minorHAnsi"/>
        </w:rPr>
        <w:tab/>
      </w:r>
      <w:r w:rsidR="005603BB">
        <w:rPr>
          <w:rFonts w:asciiTheme="minorHAnsi" w:hAnsiTheme="minorHAnsi" w:cstheme="minorHAnsi"/>
        </w:rPr>
        <w:t>December</w:t>
      </w:r>
      <w:r w:rsidRPr="00307136">
        <w:rPr>
          <w:rFonts w:asciiTheme="minorHAnsi" w:hAnsiTheme="minorHAnsi" w:cstheme="minorHAnsi"/>
        </w:rPr>
        <w:t xml:space="preserve"> 201</w:t>
      </w:r>
      <w:r w:rsidR="005603BB">
        <w:rPr>
          <w:rFonts w:asciiTheme="minorHAnsi" w:hAnsiTheme="minorHAnsi" w:cstheme="minorHAnsi"/>
        </w:rPr>
        <w:t>9</w:t>
      </w:r>
      <w:r w:rsidRPr="00307136">
        <w:rPr>
          <w:rFonts w:asciiTheme="minorHAnsi" w:hAnsiTheme="minorHAnsi" w:cstheme="minorHAnsi"/>
        </w:rPr>
        <w:t xml:space="preserve"> – </w:t>
      </w:r>
      <w:r w:rsidR="005603BB">
        <w:rPr>
          <w:rFonts w:asciiTheme="minorHAnsi" w:hAnsiTheme="minorHAnsi" w:cstheme="minorHAnsi"/>
        </w:rPr>
        <w:t>October</w:t>
      </w:r>
      <w:r w:rsidRPr="00307136">
        <w:rPr>
          <w:rFonts w:asciiTheme="minorHAnsi" w:hAnsiTheme="minorHAnsi" w:cstheme="minorHAnsi"/>
        </w:rPr>
        <w:t xml:space="preserve"> 20</w:t>
      </w:r>
      <w:r w:rsidR="005603BB">
        <w:rPr>
          <w:rFonts w:asciiTheme="minorHAnsi" w:hAnsiTheme="minorHAnsi" w:cstheme="minorHAnsi"/>
        </w:rPr>
        <w:t>21</w:t>
      </w:r>
    </w:p>
    <w:p w14:paraId="228A15B8" w14:textId="77777777" w:rsidR="0082262B" w:rsidRPr="0082262B" w:rsidRDefault="0082262B" w:rsidP="000F14A6">
      <w:pPr>
        <w:pStyle w:val="NoSpacing"/>
        <w:numPr>
          <w:ilvl w:val="0"/>
          <w:numId w:val="7"/>
        </w:numPr>
        <w:ind w:left="360" w:right="18" w:hanging="270"/>
        <w:contextualSpacing/>
        <w:rPr>
          <w:rFonts w:cstheme="minorHAnsi"/>
        </w:rPr>
      </w:pPr>
      <w:r w:rsidRPr="0082262B">
        <w:rPr>
          <w:rFonts w:cstheme="minorHAnsi"/>
          <w:b/>
          <w:bCs/>
        </w:rPr>
        <w:t xml:space="preserve">Grew regional membership </w:t>
      </w:r>
      <w:r w:rsidRPr="0082262B">
        <w:rPr>
          <w:rFonts w:cstheme="minorHAnsi"/>
        </w:rPr>
        <w:t xml:space="preserve">by partnering with local organizations and shared interest groups, increasing awareness of specific policy objectives by 45%. </w:t>
      </w:r>
    </w:p>
    <w:p w14:paraId="475760F3" w14:textId="58968C1D" w:rsidR="0082262B" w:rsidRPr="0082262B" w:rsidRDefault="0082262B" w:rsidP="000F14A6">
      <w:pPr>
        <w:pStyle w:val="NoSpacing"/>
        <w:numPr>
          <w:ilvl w:val="0"/>
          <w:numId w:val="7"/>
        </w:numPr>
        <w:ind w:left="360" w:right="18" w:hanging="270"/>
        <w:contextualSpacing/>
        <w:rPr>
          <w:rFonts w:cstheme="minorHAnsi"/>
        </w:rPr>
      </w:pPr>
      <w:r w:rsidRPr="0082262B">
        <w:rPr>
          <w:rFonts w:cstheme="minorHAnsi"/>
          <w:b/>
          <w:bCs/>
        </w:rPr>
        <w:t>Executed a comprehensive content media plan</w:t>
      </w:r>
      <w:r w:rsidRPr="0082262B">
        <w:rPr>
          <w:rFonts w:cstheme="minorHAnsi"/>
        </w:rPr>
        <w:t>, enhancing external brand messaging and elevating social media engagement by 150%.</w:t>
      </w:r>
      <w:r w:rsidRPr="0082262B">
        <w:rPr>
          <w:rFonts w:cstheme="minorHAnsi"/>
          <w:b/>
          <w:bCs/>
        </w:rPr>
        <w:t xml:space="preserve"> </w:t>
      </w:r>
    </w:p>
    <w:p w14:paraId="7EDF9CFD" w14:textId="61E91F01" w:rsidR="006A6A04" w:rsidRPr="0082262B" w:rsidRDefault="0082262B" w:rsidP="000F14A6">
      <w:pPr>
        <w:pStyle w:val="NoSpacing"/>
        <w:numPr>
          <w:ilvl w:val="0"/>
          <w:numId w:val="7"/>
        </w:numPr>
        <w:ind w:left="360" w:right="18" w:hanging="270"/>
        <w:contextualSpacing/>
        <w:rPr>
          <w:rFonts w:cstheme="minorHAnsi"/>
        </w:rPr>
      </w:pPr>
      <w:r w:rsidRPr="0082262B">
        <w:rPr>
          <w:rFonts w:cstheme="minorHAnsi"/>
          <w:b/>
          <w:bCs/>
        </w:rPr>
        <w:t>Created press releases for events</w:t>
      </w:r>
      <w:r w:rsidRPr="0082262B">
        <w:rPr>
          <w:rFonts w:cstheme="minorHAnsi"/>
        </w:rPr>
        <w:t>, media announcements, and campaigns, improving and maintaining brand visibility.</w:t>
      </w:r>
    </w:p>
    <w:p w14:paraId="7B4FC59D" w14:textId="77777777" w:rsidR="002914AC" w:rsidRPr="002914AC" w:rsidRDefault="002914AC" w:rsidP="000F14A6">
      <w:pPr>
        <w:pStyle w:val="NoSpacing"/>
        <w:ind w:left="90" w:right="18"/>
        <w:contextualSpacing/>
        <w:rPr>
          <w:rFonts w:cstheme="minorHAnsi"/>
        </w:rPr>
      </w:pPr>
    </w:p>
    <w:p w14:paraId="53D741E6" w14:textId="7A7B9D0F" w:rsidR="00EE7EB3" w:rsidRPr="00307136" w:rsidRDefault="005603BB" w:rsidP="000F14A6">
      <w:pPr>
        <w:pStyle w:val="Heading2"/>
        <w:tabs>
          <w:tab w:val="right" w:pos="7920"/>
          <w:tab w:val="right" w:pos="10800"/>
        </w:tabs>
        <w:ind w:right="18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lastRenderedPageBreak/>
        <w:t>Consulting for Various Public Officials</w:t>
      </w:r>
      <w:r w:rsidR="00EE7EB3" w:rsidRPr="00307136">
        <w:rPr>
          <w:rFonts w:asciiTheme="minorHAnsi" w:hAnsiTheme="minorHAnsi" w:cstheme="minorHAnsi"/>
          <w:szCs w:val="24"/>
        </w:rPr>
        <w:t xml:space="preserve"> </w:t>
      </w:r>
      <w:r w:rsidR="00EE7EB3" w:rsidRPr="00307136">
        <w:rPr>
          <w:rFonts w:asciiTheme="minorHAnsi" w:hAnsiTheme="minorHAnsi" w:cstheme="minorHAnsi"/>
          <w:b w:val="0"/>
          <w:bCs/>
          <w:szCs w:val="24"/>
        </w:rPr>
        <w:t>(</w:t>
      </w:r>
      <w:r>
        <w:rPr>
          <w:rFonts w:asciiTheme="minorHAnsi" w:hAnsiTheme="minorHAnsi" w:cstheme="minorHAnsi"/>
          <w:b w:val="0"/>
          <w:bCs/>
          <w:szCs w:val="24"/>
        </w:rPr>
        <w:t>Waukesha School Board Focus</w:t>
      </w:r>
      <w:r w:rsidR="00EE7EB3" w:rsidRPr="00307136">
        <w:rPr>
          <w:rFonts w:asciiTheme="minorHAnsi" w:hAnsiTheme="minorHAnsi" w:cstheme="minorHAnsi"/>
          <w:b w:val="0"/>
          <w:bCs/>
          <w:szCs w:val="24"/>
        </w:rPr>
        <w:t>)</w:t>
      </w:r>
      <w:r w:rsidR="00EE7EB3" w:rsidRPr="00307136">
        <w:rPr>
          <w:rFonts w:asciiTheme="minorHAnsi" w:hAnsiTheme="minorHAnsi" w:cstheme="minorHAnsi"/>
          <w:szCs w:val="24"/>
        </w:rPr>
        <w:tab/>
      </w:r>
      <w:r w:rsidR="00EE7EB3" w:rsidRPr="00307136">
        <w:rPr>
          <w:rFonts w:asciiTheme="minorHAnsi" w:hAnsiTheme="minorHAnsi" w:cstheme="minorHAnsi"/>
          <w:szCs w:val="24"/>
        </w:rPr>
        <w:tab/>
      </w:r>
      <w:r>
        <w:rPr>
          <w:rFonts w:asciiTheme="minorHAnsi" w:hAnsiTheme="minorHAnsi" w:cstheme="minorHAnsi"/>
          <w:szCs w:val="24"/>
        </w:rPr>
        <w:t>Waukesha</w:t>
      </w:r>
      <w:r w:rsidR="00EE7EB3" w:rsidRPr="00307136">
        <w:rPr>
          <w:rFonts w:asciiTheme="minorHAnsi" w:hAnsiTheme="minorHAnsi" w:cstheme="minorHAnsi"/>
          <w:szCs w:val="24"/>
        </w:rPr>
        <w:t>, WI</w:t>
      </w:r>
    </w:p>
    <w:p w14:paraId="6D7E47B5" w14:textId="44641EA7" w:rsidR="00011D05" w:rsidRPr="00EC50A0" w:rsidRDefault="00C525E9" w:rsidP="000F14A6">
      <w:pPr>
        <w:pStyle w:val="Heading3"/>
        <w:tabs>
          <w:tab w:val="right" w:pos="10800"/>
        </w:tabs>
        <w:spacing w:before="0"/>
        <w:ind w:right="18"/>
        <w:rPr>
          <w:rFonts w:asciiTheme="minorHAnsi" w:hAnsiTheme="minorHAnsi" w:cstheme="minorHAnsi"/>
        </w:rPr>
      </w:pPr>
      <w:r w:rsidRPr="00EC50A0">
        <w:rPr>
          <w:rFonts w:asciiTheme="minorHAnsi" w:hAnsiTheme="minorHAnsi" w:cstheme="minorHAnsi"/>
        </w:rPr>
        <w:t xml:space="preserve">Political </w:t>
      </w:r>
      <w:r w:rsidR="005603BB" w:rsidRPr="00EC50A0">
        <w:rPr>
          <w:rFonts w:asciiTheme="minorHAnsi" w:hAnsiTheme="minorHAnsi" w:cstheme="minorHAnsi"/>
        </w:rPr>
        <w:t xml:space="preserve">Communications Consultant </w:t>
      </w:r>
      <w:r w:rsidR="00011D05" w:rsidRPr="00EC50A0">
        <w:rPr>
          <w:rFonts w:asciiTheme="minorHAnsi" w:hAnsiTheme="minorHAnsi" w:cstheme="minorHAnsi"/>
        </w:rPr>
        <w:tab/>
      </w:r>
      <w:r w:rsidR="005603BB" w:rsidRPr="00EC50A0">
        <w:rPr>
          <w:rFonts w:asciiTheme="minorHAnsi" w:hAnsiTheme="minorHAnsi" w:cstheme="minorHAnsi"/>
        </w:rPr>
        <w:t>April</w:t>
      </w:r>
      <w:r w:rsidR="00011D05" w:rsidRPr="00EC50A0">
        <w:rPr>
          <w:rFonts w:asciiTheme="minorHAnsi" w:hAnsiTheme="minorHAnsi" w:cstheme="minorHAnsi"/>
        </w:rPr>
        <w:t xml:space="preserve"> 201</w:t>
      </w:r>
      <w:r w:rsidR="005603BB" w:rsidRPr="00EC50A0">
        <w:rPr>
          <w:rFonts w:asciiTheme="minorHAnsi" w:hAnsiTheme="minorHAnsi" w:cstheme="minorHAnsi"/>
        </w:rPr>
        <w:t>9</w:t>
      </w:r>
      <w:r w:rsidR="00011D05" w:rsidRPr="00EC50A0">
        <w:rPr>
          <w:rFonts w:asciiTheme="minorHAnsi" w:hAnsiTheme="minorHAnsi" w:cstheme="minorHAnsi"/>
        </w:rPr>
        <w:t xml:space="preserve"> – </w:t>
      </w:r>
      <w:r w:rsidR="005603BB" w:rsidRPr="00EC50A0">
        <w:rPr>
          <w:rFonts w:asciiTheme="minorHAnsi" w:hAnsiTheme="minorHAnsi" w:cstheme="minorHAnsi"/>
        </w:rPr>
        <w:t>December</w:t>
      </w:r>
      <w:r w:rsidR="00011D05" w:rsidRPr="00EC50A0">
        <w:rPr>
          <w:rFonts w:asciiTheme="minorHAnsi" w:hAnsiTheme="minorHAnsi" w:cstheme="minorHAnsi"/>
        </w:rPr>
        <w:t xml:space="preserve"> 201</w:t>
      </w:r>
      <w:r w:rsidR="005603BB" w:rsidRPr="00EC50A0">
        <w:rPr>
          <w:rFonts w:asciiTheme="minorHAnsi" w:hAnsiTheme="minorHAnsi" w:cstheme="minorHAnsi"/>
        </w:rPr>
        <w:t>9</w:t>
      </w:r>
    </w:p>
    <w:p w14:paraId="20A45842" w14:textId="77777777" w:rsidR="0082262B" w:rsidRPr="0082262B" w:rsidRDefault="0082262B" w:rsidP="000F14A6">
      <w:pPr>
        <w:pStyle w:val="NoSpacing"/>
        <w:numPr>
          <w:ilvl w:val="0"/>
          <w:numId w:val="7"/>
        </w:numPr>
        <w:ind w:left="360" w:right="18" w:hanging="270"/>
        <w:contextualSpacing/>
        <w:rPr>
          <w:rFonts w:cstheme="minorHAnsi"/>
        </w:rPr>
      </w:pPr>
      <w:r w:rsidRPr="0082262B">
        <w:rPr>
          <w:rFonts w:cstheme="minorHAnsi"/>
          <w:b/>
          <w:bCs/>
        </w:rPr>
        <w:t xml:space="preserve">Provided voter insights </w:t>
      </w:r>
      <w:r w:rsidRPr="0082262B">
        <w:rPr>
          <w:rFonts w:cstheme="minorHAnsi"/>
        </w:rPr>
        <w:t xml:space="preserve">to uncover trends and identify target voters, improving voter turnout by 10% through strategic analysis. </w:t>
      </w:r>
    </w:p>
    <w:p w14:paraId="6842557E" w14:textId="77777777" w:rsidR="0082262B" w:rsidRPr="0082262B" w:rsidRDefault="0082262B" w:rsidP="000F14A6">
      <w:pPr>
        <w:pStyle w:val="NoSpacing"/>
        <w:numPr>
          <w:ilvl w:val="0"/>
          <w:numId w:val="7"/>
        </w:numPr>
        <w:ind w:left="360" w:right="18" w:hanging="270"/>
        <w:contextualSpacing/>
        <w:rPr>
          <w:rFonts w:cstheme="minorHAnsi"/>
        </w:rPr>
      </w:pPr>
      <w:r w:rsidRPr="0082262B">
        <w:rPr>
          <w:rFonts w:cstheme="minorHAnsi"/>
          <w:b/>
          <w:bCs/>
        </w:rPr>
        <w:t xml:space="preserve">Reviewed public sentiment </w:t>
      </w:r>
      <w:r w:rsidRPr="0082262B">
        <w:rPr>
          <w:rFonts w:cstheme="minorHAnsi"/>
        </w:rPr>
        <w:t xml:space="preserve">by conducting social media analysis, increasing campaign engagement rates by leveraging generative AI for targeted messaging. </w:t>
      </w:r>
    </w:p>
    <w:p w14:paraId="25998EE5" w14:textId="42D6D953" w:rsidR="005603BB" w:rsidRDefault="0082262B" w:rsidP="000F14A6">
      <w:pPr>
        <w:pStyle w:val="NoSpacing"/>
        <w:numPr>
          <w:ilvl w:val="0"/>
          <w:numId w:val="7"/>
        </w:numPr>
        <w:ind w:left="360" w:right="18" w:hanging="270"/>
        <w:contextualSpacing/>
        <w:rPr>
          <w:rFonts w:cstheme="minorHAnsi"/>
        </w:rPr>
      </w:pPr>
      <w:r w:rsidRPr="0082262B">
        <w:rPr>
          <w:rFonts w:cstheme="minorHAnsi"/>
          <w:b/>
          <w:bCs/>
        </w:rPr>
        <w:t xml:space="preserve">Collaborated with team members </w:t>
      </w:r>
      <w:r w:rsidRPr="0082262B">
        <w:rPr>
          <w:rFonts w:cstheme="minorHAnsi"/>
        </w:rPr>
        <w:t>to grow funding via digital outreach among voters, enhancing digital engagement by 150%.</w:t>
      </w:r>
    </w:p>
    <w:p w14:paraId="22575B17" w14:textId="77777777" w:rsidR="009A3B85" w:rsidRPr="00EC50A0" w:rsidRDefault="009A3B85" w:rsidP="000F14A6">
      <w:pPr>
        <w:pStyle w:val="NoSpacing"/>
        <w:ind w:right="18"/>
        <w:contextualSpacing/>
        <w:rPr>
          <w:rFonts w:cstheme="minorHAnsi"/>
        </w:rPr>
      </w:pPr>
    </w:p>
    <w:p w14:paraId="14EAB597" w14:textId="52E06832" w:rsidR="005603BB" w:rsidRPr="00307136" w:rsidRDefault="001F19A5" w:rsidP="000F14A6">
      <w:pPr>
        <w:pStyle w:val="Heading2"/>
        <w:tabs>
          <w:tab w:val="right" w:pos="7920"/>
          <w:tab w:val="right" w:pos="10800"/>
        </w:tabs>
        <w:ind w:right="18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Matt Gifford for Waukesha School Board</w:t>
      </w:r>
      <w:r w:rsidR="005603BB" w:rsidRPr="00307136">
        <w:rPr>
          <w:rFonts w:asciiTheme="minorHAnsi" w:hAnsiTheme="minorHAnsi" w:cstheme="minorHAnsi"/>
          <w:szCs w:val="24"/>
        </w:rPr>
        <w:tab/>
      </w:r>
      <w:r w:rsidR="005603BB" w:rsidRPr="00307136">
        <w:rPr>
          <w:rFonts w:asciiTheme="minorHAnsi" w:hAnsiTheme="minorHAnsi" w:cstheme="minorHAnsi"/>
          <w:szCs w:val="24"/>
        </w:rPr>
        <w:tab/>
      </w:r>
      <w:r w:rsidR="005603BB">
        <w:rPr>
          <w:rFonts w:asciiTheme="minorHAnsi" w:hAnsiTheme="minorHAnsi" w:cstheme="minorHAnsi"/>
          <w:szCs w:val="24"/>
        </w:rPr>
        <w:t>Waukesha</w:t>
      </w:r>
      <w:r w:rsidR="005603BB" w:rsidRPr="00307136">
        <w:rPr>
          <w:rFonts w:asciiTheme="minorHAnsi" w:hAnsiTheme="minorHAnsi" w:cstheme="minorHAnsi"/>
          <w:szCs w:val="24"/>
        </w:rPr>
        <w:t>, WI</w:t>
      </w:r>
    </w:p>
    <w:p w14:paraId="2F9DB62D" w14:textId="77777777" w:rsidR="00A91893" w:rsidRDefault="005603BB" w:rsidP="00A91893">
      <w:pPr>
        <w:pStyle w:val="Heading3"/>
        <w:tabs>
          <w:tab w:val="right" w:pos="10800"/>
        </w:tabs>
        <w:spacing w:before="0"/>
        <w:ind w:right="1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Candidat</w:t>
      </w:r>
      <w:r w:rsidR="001F19A5">
        <w:rPr>
          <w:rFonts w:asciiTheme="minorHAnsi" w:hAnsiTheme="minorHAnsi" w:cstheme="minorHAnsi"/>
        </w:rPr>
        <w:t xml:space="preserve">e for School Board </w:t>
      </w:r>
      <w:r w:rsidRPr="00307136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November</w:t>
      </w:r>
      <w:r w:rsidRPr="00307136">
        <w:rPr>
          <w:rFonts w:asciiTheme="minorHAnsi" w:hAnsiTheme="minorHAnsi" w:cstheme="minorHAnsi"/>
        </w:rPr>
        <w:t xml:space="preserve"> 201</w:t>
      </w:r>
      <w:r>
        <w:rPr>
          <w:rFonts w:asciiTheme="minorHAnsi" w:hAnsiTheme="minorHAnsi" w:cstheme="minorHAnsi"/>
        </w:rPr>
        <w:t>8</w:t>
      </w:r>
      <w:r w:rsidRPr="00307136">
        <w:rPr>
          <w:rFonts w:asciiTheme="minorHAnsi" w:hAnsiTheme="minorHAnsi" w:cstheme="minorHAnsi"/>
        </w:rPr>
        <w:t xml:space="preserve"> – </w:t>
      </w:r>
      <w:r>
        <w:rPr>
          <w:rFonts w:asciiTheme="minorHAnsi" w:hAnsiTheme="minorHAnsi" w:cstheme="minorHAnsi"/>
        </w:rPr>
        <w:t>April</w:t>
      </w:r>
      <w:r w:rsidRPr="00307136">
        <w:rPr>
          <w:rFonts w:asciiTheme="minorHAnsi" w:hAnsiTheme="minorHAnsi" w:cstheme="minorHAnsi"/>
        </w:rPr>
        <w:t xml:space="preserve"> 201</w:t>
      </w:r>
      <w:r>
        <w:rPr>
          <w:rFonts w:asciiTheme="minorHAnsi" w:hAnsiTheme="minorHAnsi" w:cstheme="minorHAnsi"/>
        </w:rPr>
        <w:t>9</w:t>
      </w:r>
    </w:p>
    <w:p w14:paraId="1EA58BF7" w14:textId="77777777" w:rsidR="00A91893" w:rsidRPr="00A91893" w:rsidRDefault="00A91893" w:rsidP="00A91893">
      <w:pPr>
        <w:pStyle w:val="Heading3"/>
        <w:numPr>
          <w:ilvl w:val="0"/>
          <w:numId w:val="14"/>
        </w:numPr>
        <w:tabs>
          <w:tab w:val="right" w:pos="10800"/>
        </w:tabs>
        <w:spacing w:before="0"/>
        <w:ind w:right="18"/>
        <w:rPr>
          <w:rFonts w:asciiTheme="minorHAnsi" w:hAnsiTheme="minorHAnsi" w:cstheme="minorHAnsi"/>
          <w:i w:val="0"/>
          <w:iCs/>
        </w:rPr>
      </w:pPr>
      <w:r w:rsidRPr="00A91893">
        <w:rPr>
          <w:rFonts w:asciiTheme="minorHAnsi" w:eastAsiaTheme="minorHAnsi" w:hAnsiTheme="minorHAnsi" w:cstheme="minorHAnsi"/>
          <w:b/>
          <w:i w:val="0"/>
          <w:iCs/>
        </w:rPr>
        <w:t>Established campaign</w:t>
      </w:r>
      <w:r w:rsidRPr="00A91893">
        <w:rPr>
          <w:rFonts w:asciiTheme="minorHAnsi" w:eastAsiaTheme="minorHAnsi" w:hAnsiTheme="minorHAnsi" w:cstheme="minorHAnsi"/>
          <w:bCs/>
          <w:i w:val="0"/>
          <w:iCs/>
        </w:rPr>
        <w:t xml:space="preserve"> infrastructure and collected necessary signatures to run for the Waukesha School Board, demonstrating strong organizational and project management skills. </w:t>
      </w:r>
    </w:p>
    <w:p w14:paraId="501CAF24" w14:textId="491CB5F9" w:rsidR="00A91893" w:rsidRPr="00A91893" w:rsidRDefault="00A91893" w:rsidP="00A91893">
      <w:pPr>
        <w:pStyle w:val="Heading3"/>
        <w:numPr>
          <w:ilvl w:val="0"/>
          <w:numId w:val="14"/>
        </w:numPr>
        <w:tabs>
          <w:tab w:val="right" w:pos="10800"/>
        </w:tabs>
        <w:spacing w:before="0"/>
        <w:ind w:right="18"/>
        <w:rPr>
          <w:rFonts w:asciiTheme="minorHAnsi" w:hAnsiTheme="minorHAnsi" w:cstheme="minorHAnsi"/>
          <w:i w:val="0"/>
          <w:iCs/>
        </w:rPr>
      </w:pPr>
      <w:r w:rsidRPr="00A91893">
        <w:rPr>
          <w:rFonts w:asciiTheme="minorHAnsi" w:eastAsiaTheme="minorHAnsi" w:hAnsiTheme="minorHAnsi" w:cstheme="minorHAnsi"/>
          <w:b/>
          <w:i w:val="0"/>
          <w:iCs/>
        </w:rPr>
        <w:t>Created digital media content</w:t>
      </w:r>
      <w:r w:rsidRPr="00A91893">
        <w:rPr>
          <w:rFonts w:asciiTheme="minorHAnsi" w:eastAsiaTheme="minorHAnsi" w:hAnsiTheme="minorHAnsi" w:cstheme="minorHAnsi"/>
          <w:bCs/>
          <w:i w:val="0"/>
          <w:iCs/>
        </w:rPr>
        <w:t xml:space="preserve"> to reach an online audience, leveraging tools and mentorship to enhance campaign visibility and engagement</w:t>
      </w:r>
      <w:r w:rsidR="000D3FF7">
        <w:rPr>
          <w:rFonts w:asciiTheme="minorHAnsi" w:eastAsiaTheme="minorHAnsi" w:hAnsiTheme="minorHAnsi" w:cstheme="minorHAnsi"/>
          <w:bCs/>
          <w:i w:val="0"/>
          <w:iCs/>
        </w:rPr>
        <w:t xml:space="preserve"> with key marketing partners.</w:t>
      </w:r>
    </w:p>
    <w:p w14:paraId="3D1D0DB4" w14:textId="77777777" w:rsidR="00A91893" w:rsidRPr="00A91893" w:rsidRDefault="00A91893" w:rsidP="00A91893">
      <w:pPr>
        <w:pStyle w:val="Heading3"/>
        <w:numPr>
          <w:ilvl w:val="0"/>
          <w:numId w:val="14"/>
        </w:numPr>
        <w:tabs>
          <w:tab w:val="right" w:pos="10800"/>
        </w:tabs>
        <w:spacing w:before="0"/>
        <w:ind w:right="18"/>
        <w:rPr>
          <w:rFonts w:asciiTheme="minorHAnsi" w:hAnsiTheme="minorHAnsi" w:cstheme="minorHAnsi"/>
          <w:i w:val="0"/>
          <w:iCs/>
        </w:rPr>
      </w:pPr>
      <w:r w:rsidRPr="00A91893">
        <w:rPr>
          <w:rFonts w:asciiTheme="minorHAnsi" w:eastAsiaTheme="minorHAnsi" w:hAnsiTheme="minorHAnsi" w:cstheme="minorHAnsi"/>
          <w:b/>
          <w:i w:val="0"/>
          <w:iCs/>
        </w:rPr>
        <w:t>Implemented feedback</w:t>
      </w:r>
      <w:r w:rsidRPr="00A91893">
        <w:rPr>
          <w:rFonts w:asciiTheme="minorHAnsi" w:eastAsiaTheme="minorHAnsi" w:hAnsiTheme="minorHAnsi" w:cstheme="minorHAnsi"/>
          <w:bCs/>
          <w:i w:val="0"/>
          <w:iCs/>
        </w:rPr>
        <w:t xml:space="preserve"> from a wide-ranging audience to improve key points, leading to increased collaboration by constituents on subsequent communications.</w:t>
      </w:r>
    </w:p>
    <w:p w14:paraId="0358C455" w14:textId="77777777" w:rsidR="00A91893" w:rsidRPr="00A91893" w:rsidRDefault="00A91893" w:rsidP="00A91893">
      <w:pPr>
        <w:pStyle w:val="Heading3"/>
        <w:tabs>
          <w:tab w:val="right" w:pos="10800"/>
        </w:tabs>
        <w:spacing w:before="0"/>
        <w:ind w:left="720" w:right="18"/>
        <w:rPr>
          <w:rFonts w:asciiTheme="minorHAnsi" w:hAnsiTheme="minorHAnsi" w:cstheme="minorHAnsi"/>
          <w:i w:val="0"/>
          <w:iCs/>
        </w:rPr>
      </w:pPr>
    </w:p>
    <w:p w14:paraId="29C0C3A8" w14:textId="77777777" w:rsidR="000D3FF7" w:rsidRPr="000D3FF7" w:rsidRDefault="004E4C56" w:rsidP="000D3FF7">
      <w:pPr>
        <w:pStyle w:val="Heading3"/>
        <w:tabs>
          <w:tab w:val="right" w:pos="10800"/>
        </w:tabs>
        <w:spacing w:before="0"/>
        <w:ind w:right="18"/>
        <w:rPr>
          <w:b/>
          <w:bCs/>
          <w:i w:val="0"/>
          <w:iCs/>
          <w:sz w:val="26"/>
          <w:szCs w:val="26"/>
        </w:rPr>
      </w:pPr>
      <w:r w:rsidRPr="000D3FF7">
        <w:rPr>
          <w:b/>
          <w:bCs/>
          <w:i w:val="0"/>
          <w:iCs/>
          <w:sz w:val="26"/>
          <w:szCs w:val="26"/>
        </w:rPr>
        <w:t>RELEVANT COURSEWORK</w:t>
      </w:r>
    </w:p>
    <w:p w14:paraId="420A9B46" w14:textId="631ECE0F" w:rsidR="000D3FF7" w:rsidRPr="000D3FF7" w:rsidRDefault="000E06DD" w:rsidP="000D3FF7">
      <w:pPr>
        <w:pStyle w:val="Heading3"/>
        <w:tabs>
          <w:tab w:val="right" w:pos="10800"/>
        </w:tabs>
        <w:spacing w:before="0"/>
        <w:ind w:right="18"/>
        <w:rPr>
          <w:b/>
          <w:bCs/>
          <w:i w:val="0"/>
          <w:iCs/>
        </w:rPr>
      </w:pPr>
      <w:r w:rsidRPr="000E06DD">
        <w:rPr>
          <w:b/>
          <w:bCs/>
          <w:i w:val="0"/>
          <w:iCs/>
          <w:noProof/>
        </w:rPr>
        <w:pict w14:anchorId="2FD400F9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778179D6" w14:textId="77777777" w:rsidR="004E4C56" w:rsidRDefault="004E4C56" w:rsidP="000D3FF7">
      <w:pPr>
        <w:pStyle w:val="Heading1"/>
        <w:pBdr>
          <w:bottom w:val="none" w:sz="0" w:space="0" w:color="auto"/>
        </w:pBdr>
        <w:spacing w:before="0"/>
        <w:ind w:right="18"/>
        <w:rPr>
          <w:rFonts w:asciiTheme="minorHAnsi" w:hAnsiTheme="minorHAnsi" w:cstheme="minorHAnsi"/>
          <w:sz w:val="24"/>
          <w:szCs w:val="22"/>
        </w:rPr>
      </w:pPr>
      <w:r w:rsidRPr="00A4038A">
        <w:rPr>
          <w:rFonts w:asciiTheme="minorHAnsi" w:hAnsiTheme="minorHAnsi" w:cstheme="minorHAnsi"/>
          <w:sz w:val="24"/>
          <w:szCs w:val="22"/>
        </w:rPr>
        <w:t xml:space="preserve">Digital Media Strategies </w:t>
      </w:r>
    </w:p>
    <w:p w14:paraId="3D2BF88F" w14:textId="77777777" w:rsidR="004E4C56" w:rsidRDefault="004E4C56" w:rsidP="000F14A6">
      <w:pPr>
        <w:pStyle w:val="ListParagraph"/>
        <w:numPr>
          <w:ilvl w:val="0"/>
          <w:numId w:val="10"/>
        </w:numPr>
        <w:ind w:left="360" w:right="18"/>
      </w:pPr>
      <w:r w:rsidRPr="00340796">
        <w:rPr>
          <w:b/>
          <w:bCs/>
        </w:rPr>
        <w:t>Developed</w:t>
      </w:r>
      <w:r>
        <w:t xml:space="preserve"> SEO, Brand Identity, Content Strategies leading to an increase of 75% in interactions</w:t>
      </w:r>
    </w:p>
    <w:p w14:paraId="5AEB5C7D" w14:textId="77777777" w:rsidR="004E4C56" w:rsidRDefault="004E4C56" w:rsidP="000F14A6">
      <w:pPr>
        <w:pStyle w:val="ListParagraph"/>
        <w:numPr>
          <w:ilvl w:val="0"/>
          <w:numId w:val="10"/>
        </w:numPr>
        <w:ind w:left="360" w:right="18"/>
      </w:pPr>
      <w:r w:rsidRPr="00340796">
        <w:rPr>
          <w:b/>
          <w:bCs/>
        </w:rPr>
        <w:t>Crafted and executed</w:t>
      </w:r>
      <w:r>
        <w:t xml:space="preserve"> digital media content calendar with clients’ partners and internal team</w:t>
      </w:r>
    </w:p>
    <w:p w14:paraId="12481FC0" w14:textId="77777777" w:rsidR="004E4C56" w:rsidRDefault="004E4C56" w:rsidP="000F14A6">
      <w:pPr>
        <w:ind w:right="18"/>
      </w:pPr>
    </w:p>
    <w:p w14:paraId="73F6B149" w14:textId="77777777" w:rsidR="004E4C56" w:rsidRDefault="004E4C56" w:rsidP="000F14A6">
      <w:pPr>
        <w:ind w:right="18"/>
        <w:rPr>
          <w:b/>
          <w:bCs/>
        </w:rPr>
      </w:pPr>
      <w:r w:rsidRPr="00685907">
        <w:rPr>
          <w:b/>
          <w:bCs/>
        </w:rPr>
        <w:t>Journalism 202</w:t>
      </w:r>
    </w:p>
    <w:p w14:paraId="59FC219F" w14:textId="7934A731" w:rsidR="004E4C56" w:rsidRDefault="008F07AC" w:rsidP="000F14A6">
      <w:pPr>
        <w:pStyle w:val="ListParagraph"/>
        <w:numPr>
          <w:ilvl w:val="0"/>
          <w:numId w:val="11"/>
        </w:numPr>
        <w:ind w:left="360" w:right="18"/>
      </w:pPr>
      <w:r>
        <w:rPr>
          <w:b/>
          <w:bCs/>
        </w:rPr>
        <w:t>Directed</w:t>
      </w:r>
      <w:r w:rsidR="004E4C56">
        <w:t xml:space="preserve"> over</w:t>
      </w:r>
      <w:r>
        <w:t xml:space="preserve"> </w:t>
      </w:r>
      <w:r w:rsidR="004E4C56">
        <w:t>20+ people including strategy, marketing, and production teams</w:t>
      </w:r>
    </w:p>
    <w:p w14:paraId="38A2C460" w14:textId="77777777" w:rsidR="004E4C56" w:rsidRPr="00685907" w:rsidRDefault="004E4C56" w:rsidP="000F14A6">
      <w:pPr>
        <w:pStyle w:val="ListParagraph"/>
        <w:numPr>
          <w:ilvl w:val="0"/>
          <w:numId w:val="11"/>
        </w:numPr>
        <w:ind w:left="360" w:right="18"/>
      </w:pPr>
      <w:r>
        <w:rPr>
          <w:b/>
        </w:rPr>
        <w:t xml:space="preserve">Recognized </w:t>
      </w:r>
      <w:r>
        <w:rPr>
          <w:bCs/>
        </w:rPr>
        <w:t>for strategic/creative messaging and implementation of campaigns for external partners</w:t>
      </w:r>
    </w:p>
    <w:p w14:paraId="1E2CE357" w14:textId="5E3D41CC" w:rsidR="005603BB" w:rsidRPr="00C525E9" w:rsidRDefault="00A55648" w:rsidP="000F14A6">
      <w:pPr>
        <w:pStyle w:val="Heading1"/>
        <w:ind w:right="18"/>
      </w:pPr>
      <w:r>
        <w:t>EDUCATION</w:t>
      </w:r>
    </w:p>
    <w:p w14:paraId="47622BF4" w14:textId="2CC167BE" w:rsidR="00C525E9" w:rsidRPr="00307136" w:rsidRDefault="00C525E9" w:rsidP="000F14A6">
      <w:pPr>
        <w:pStyle w:val="Heading2"/>
        <w:tabs>
          <w:tab w:val="right" w:pos="7920"/>
          <w:tab w:val="right" w:pos="10800"/>
        </w:tabs>
        <w:ind w:right="18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University of Wisconsin – Madison  </w:t>
      </w:r>
      <w:r w:rsidRPr="00307136">
        <w:rPr>
          <w:rFonts w:asciiTheme="minorHAnsi" w:hAnsiTheme="minorHAnsi" w:cstheme="minorHAnsi"/>
          <w:szCs w:val="24"/>
        </w:rPr>
        <w:tab/>
      </w:r>
      <w:r w:rsidRPr="00307136">
        <w:rPr>
          <w:rFonts w:asciiTheme="minorHAnsi" w:hAnsiTheme="minorHAnsi" w:cstheme="minorHAnsi"/>
          <w:szCs w:val="24"/>
        </w:rPr>
        <w:tab/>
      </w:r>
    </w:p>
    <w:p w14:paraId="1C3CFACC" w14:textId="42E17535" w:rsidR="00C525E9" w:rsidRDefault="00C525E9" w:rsidP="000F14A6">
      <w:pPr>
        <w:pStyle w:val="Heading3"/>
        <w:tabs>
          <w:tab w:val="right" w:pos="10800"/>
        </w:tabs>
        <w:spacing w:before="0"/>
        <w:ind w:right="18"/>
        <w:rPr>
          <w:rFonts w:asciiTheme="minorHAnsi" w:hAnsiTheme="minorHAnsi" w:cstheme="minorHAnsi"/>
        </w:rPr>
      </w:pPr>
      <w:r w:rsidRPr="00E02D4E">
        <w:rPr>
          <w:rFonts w:asciiTheme="minorHAnsi" w:hAnsiTheme="minorHAnsi" w:cstheme="minorHAnsi"/>
        </w:rPr>
        <w:t xml:space="preserve">Bachelor of Arts | </w:t>
      </w:r>
      <w:r>
        <w:rPr>
          <w:rFonts w:asciiTheme="minorHAnsi" w:hAnsiTheme="minorHAnsi" w:cstheme="minorHAnsi"/>
        </w:rPr>
        <w:t>Journalism &amp; Mass Communications | Major GPA: 4.0</w:t>
      </w:r>
      <w:r w:rsidRPr="00307136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 xml:space="preserve"> </w:t>
      </w:r>
      <w:r w:rsidR="008E341B">
        <w:rPr>
          <w:rFonts w:asciiTheme="minorHAnsi" w:hAnsiTheme="minorHAnsi" w:cstheme="minorHAnsi"/>
        </w:rPr>
        <w:t>Graduated</w:t>
      </w:r>
      <w:r>
        <w:rPr>
          <w:rFonts w:asciiTheme="minorHAnsi" w:hAnsiTheme="minorHAnsi" w:cstheme="minorHAnsi"/>
        </w:rPr>
        <w:t xml:space="preserve"> </w:t>
      </w:r>
      <w:r w:rsidRPr="00307136">
        <w:rPr>
          <w:rFonts w:asciiTheme="minorHAnsi" w:hAnsiTheme="minorHAnsi" w:cstheme="minorHAnsi"/>
        </w:rPr>
        <w:t>20</w:t>
      </w:r>
      <w:r>
        <w:rPr>
          <w:rFonts w:asciiTheme="minorHAnsi" w:hAnsiTheme="minorHAnsi" w:cstheme="minorHAnsi"/>
        </w:rPr>
        <w:t>25</w:t>
      </w:r>
    </w:p>
    <w:p w14:paraId="2A0A78EB" w14:textId="60E242A8" w:rsidR="000B379C" w:rsidRPr="005603BB" w:rsidRDefault="00C525E9" w:rsidP="000F14A6">
      <w:pPr>
        <w:pStyle w:val="NoSpacing"/>
        <w:spacing w:after="120"/>
        <w:ind w:right="198"/>
      </w:pPr>
      <w:r>
        <w:t>Relevant Courses: Strategic Communication, Brand Management, Public Opinion, Creative Messaging Campaigns</w:t>
      </w:r>
      <w:r w:rsidR="001E1589">
        <w:t xml:space="preserve"> </w:t>
      </w:r>
    </w:p>
    <w:p w14:paraId="6BDBC38A" w14:textId="77777777" w:rsidR="00C525E9" w:rsidRPr="00307136" w:rsidRDefault="00C525E9" w:rsidP="000F14A6">
      <w:pPr>
        <w:pStyle w:val="Heading2"/>
        <w:tabs>
          <w:tab w:val="right" w:pos="7920"/>
          <w:tab w:val="right" w:pos="10800"/>
        </w:tabs>
        <w:ind w:right="18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Professional Development / Certifications </w:t>
      </w:r>
      <w:r w:rsidRPr="00307136">
        <w:rPr>
          <w:rFonts w:asciiTheme="minorHAnsi" w:hAnsiTheme="minorHAnsi" w:cstheme="minorHAnsi"/>
          <w:szCs w:val="24"/>
        </w:rPr>
        <w:tab/>
      </w:r>
      <w:r w:rsidRPr="00307136">
        <w:rPr>
          <w:rFonts w:asciiTheme="minorHAnsi" w:hAnsiTheme="minorHAnsi" w:cstheme="minorHAnsi"/>
          <w:szCs w:val="24"/>
        </w:rPr>
        <w:tab/>
      </w:r>
    </w:p>
    <w:p w14:paraId="4F699650" w14:textId="157330C8" w:rsidR="00C525E9" w:rsidRDefault="00085861" w:rsidP="000F14A6">
      <w:pPr>
        <w:pStyle w:val="Heading3"/>
        <w:tabs>
          <w:tab w:val="right" w:pos="10800"/>
        </w:tabs>
        <w:spacing w:before="0" w:after="120"/>
        <w:ind w:right="1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i w:val="0"/>
          <w:iCs/>
        </w:rPr>
        <w:t>HubSpot</w:t>
      </w:r>
      <w:r w:rsidR="00C525E9">
        <w:rPr>
          <w:rFonts w:asciiTheme="minorHAnsi" w:hAnsiTheme="minorHAnsi" w:cstheme="minorHAnsi"/>
          <w:i w:val="0"/>
          <w:iCs/>
        </w:rPr>
        <w:t xml:space="preserve"> Certifications in Social Media Strategies &amp; Content </w:t>
      </w:r>
      <w:r w:rsidR="001C36EC">
        <w:rPr>
          <w:rFonts w:asciiTheme="minorHAnsi" w:hAnsiTheme="minorHAnsi" w:cstheme="minorHAnsi"/>
          <w:i w:val="0"/>
          <w:iCs/>
        </w:rPr>
        <w:t xml:space="preserve">Marketing </w:t>
      </w:r>
      <w:r w:rsidR="001C36EC">
        <w:rPr>
          <w:rFonts w:asciiTheme="minorHAnsi" w:hAnsiTheme="minorHAnsi" w:cstheme="minorHAnsi"/>
        </w:rPr>
        <w:tab/>
        <w:t xml:space="preserve">   </w:t>
      </w:r>
      <w:r w:rsidR="00C525E9">
        <w:rPr>
          <w:rFonts w:asciiTheme="minorHAnsi" w:hAnsiTheme="minorHAnsi" w:cstheme="minorHAnsi"/>
        </w:rPr>
        <w:t xml:space="preserve">Obtained </w:t>
      </w:r>
      <w:r w:rsidR="00C525E9" w:rsidRPr="00307136">
        <w:rPr>
          <w:rFonts w:asciiTheme="minorHAnsi" w:hAnsiTheme="minorHAnsi" w:cstheme="minorHAnsi"/>
        </w:rPr>
        <w:t>20</w:t>
      </w:r>
      <w:r w:rsidR="00C525E9">
        <w:rPr>
          <w:rFonts w:asciiTheme="minorHAnsi" w:hAnsiTheme="minorHAnsi" w:cstheme="minorHAnsi"/>
        </w:rPr>
        <w:t>24</w:t>
      </w:r>
    </w:p>
    <w:p w14:paraId="0356BADE" w14:textId="2F473D4A" w:rsidR="001C36EC" w:rsidRPr="00BC222A" w:rsidRDefault="001C36EC" w:rsidP="000F14A6">
      <w:pPr>
        <w:pStyle w:val="NoSpacing"/>
        <w:ind w:right="18"/>
        <w:rPr>
          <w:i/>
          <w:iCs/>
        </w:rPr>
      </w:pPr>
      <w:proofErr w:type="spellStart"/>
      <w:r>
        <w:t>S</w:t>
      </w:r>
      <w:r w:rsidR="004D1CF1">
        <w:t>erviceSkills</w:t>
      </w:r>
      <w:proofErr w:type="spellEnd"/>
      <w:r w:rsidR="004D1CF1">
        <w:t xml:space="preserve"> Certifications in Customer Service</w:t>
      </w:r>
      <w:r w:rsidR="00BC222A">
        <w:t xml:space="preserve"> Communications</w:t>
      </w:r>
      <w:r w:rsidR="00BC222A">
        <w:tab/>
      </w:r>
      <w:r w:rsidR="00BC222A">
        <w:tab/>
      </w:r>
      <w:r w:rsidR="00BC222A">
        <w:tab/>
      </w:r>
      <w:r w:rsidR="00BC222A">
        <w:tab/>
      </w:r>
      <w:r w:rsidR="00BC222A">
        <w:tab/>
      </w:r>
      <w:r w:rsidR="00BC222A" w:rsidRPr="00BC222A">
        <w:rPr>
          <w:i/>
          <w:iCs/>
        </w:rPr>
        <w:t>Obtained 2020</w:t>
      </w:r>
    </w:p>
    <w:p w14:paraId="78F7C962" w14:textId="77777777" w:rsidR="001C36EC" w:rsidRPr="001C36EC" w:rsidRDefault="001C36EC" w:rsidP="000F14A6">
      <w:pPr>
        <w:pStyle w:val="NoSpacing"/>
        <w:ind w:right="18"/>
      </w:pPr>
    </w:p>
    <w:p w14:paraId="2FAFF4C9" w14:textId="694677AA" w:rsidR="00C525E9" w:rsidRPr="00FA6640" w:rsidRDefault="00C525E9" w:rsidP="000F14A6">
      <w:pPr>
        <w:pStyle w:val="Heading2"/>
        <w:tabs>
          <w:tab w:val="right" w:pos="7920"/>
          <w:tab w:val="right" w:pos="10800"/>
        </w:tabs>
        <w:ind w:right="18"/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</w:rPr>
        <w:t xml:space="preserve">Waukesha County Technical College </w:t>
      </w:r>
      <w:r w:rsidRPr="00E02D4E">
        <w:rPr>
          <w:rFonts w:asciiTheme="minorHAnsi" w:hAnsiTheme="minorHAnsi" w:cstheme="minorHAnsi"/>
        </w:rPr>
        <w:tab/>
      </w:r>
      <w:r w:rsidRPr="00E02D4E">
        <w:rPr>
          <w:rFonts w:asciiTheme="minorHAnsi" w:hAnsiTheme="minorHAnsi" w:cstheme="minorHAnsi"/>
        </w:rPr>
        <w:tab/>
      </w:r>
    </w:p>
    <w:p w14:paraId="75A4CDCB" w14:textId="3087E5AA" w:rsidR="00C525E9" w:rsidRDefault="00C525E9" w:rsidP="000F14A6">
      <w:pPr>
        <w:pStyle w:val="Heading3"/>
        <w:tabs>
          <w:tab w:val="right" w:pos="10800"/>
        </w:tabs>
        <w:spacing w:before="0"/>
        <w:ind w:right="1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Associate</w:t>
      </w:r>
      <w:r w:rsidRPr="00E02D4E">
        <w:rPr>
          <w:rFonts w:asciiTheme="minorHAnsi" w:hAnsiTheme="minorHAnsi" w:cstheme="minorHAnsi"/>
        </w:rPr>
        <w:t xml:space="preserve"> of </w:t>
      </w:r>
      <w:r>
        <w:rPr>
          <w:rFonts w:asciiTheme="minorHAnsi" w:hAnsiTheme="minorHAnsi" w:cstheme="minorHAnsi"/>
        </w:rPr>
        <w:t>Applied Science</w:t>
      </w:r>
      <w:r w:rsidRPr="00E02D4E">
        <w:rPr>
          <w:rFonts w:asciiTheme="minorHAnsi" w:hAnsiTheme="minorHAnsi" w:cstheme="minorHAnsi"/>
        </w:rPr>
        <w:t xml:space="preserve"> | </w:t>
      </w:r>
      <w:r>
        <w:rPr>
          <w:rFonts w:asciiTheme="minorHAnsi" w:hAnsiTheme="minorHAnsi" w:cstheme="minorHAnsi"/>
        </w:rPr>
        <w:t xml:space="preserve">Business Management | GPA: </w:t>
      </w:r>
      <w:r w:rsidR="00002196">
        <w:rPr>
          <w:rFonts w:asciiTheme="minorHAnsi" w:hAnsiTheme="minorHAnsi" w:cstheme="minorHAnsi"/>
        </w:rPr>
        <w:t>3.84</w:t>
      </w:r>
      <w:r w:rsidRPr="00307136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 xml:space="preserve"> Graduated </w:t>
      </w:r>
      <w:r w:rsidRPr="00307136">
        <w:rPr>
          <w:rFonts w:asciiTheme="minorHAnsi" w:hAnsiTheme="minorHAnsi" w:cstheme="minorHAnsi"/>
        </w:rPr>
        <w:t>20</w:t>
      </w:r>
      <w:r>
        <w:rPr>
          <w:rFonts w:asciiTheme="minorHAnsi" w:hAnsiTheme="minorHAnsi" w:cstheme="minorHAnsi"/>
        </w:rPr>
        <w:t>20</w:t>
      </w:r>
    </w:p>
    <w:p w14:paraId="07E212AB" w14:textId="6F1218C1" w:rsidR="00E02D4E" w:rsidRPr="00C525E9" w:rsidRDefault="00C525E9" w:rsidP="000F14A6">
      <w:pPr>
        <w:pStyle w:val="NoSpacing"/>
        <w:ind w:right="18"/>
      </w:pPr>
      <w:r>
        <w:t>Relevant Courses: Technical Reporting, People Management, Interpersonal Communications</w:t>
      </w:r>
    </w:p>
    <w:p w14:paraId="75C900BC" w14:textId="50518164" w:rsidR="00E02D4E" w:rsidRPr="00936342" w:rsidRDefault="00E02D4E" w:rsidP="000F14A6">
      <w:pPr>
        <w:pStyle w:val="Heading1"/>
        <w:ind w:right="18"/>
      </w:pPr>
      <w:r>
        <w:lastRenderedPageBreak/>
        <w:t xml:space="preserve">SKILLS &amp; INTERESTS </w:t>
      </w:r>
    </w:p>
    <w:p w14:paraId="6301F213" w14:textId="77777777" w:rsidR="0007406C" w:rsidRPr="00713D44" w:rsidRDefault="00C525E9" w:rsidP="000F14A6">
      <w:pPr>
        <w:pStyle w:val="Heading3"/>
        <w:tabs>
          <w:tab w:val="right" w:pos="10800"/>
        </w:tabs>
        <w:ind w:right="18"/>
        <w:rPr>
          <w:rFonts w:asciiTheme="minorHAnsi" w:hAnsiTheme="minorHAnsi" w:cstheme="minorHAnsi"/>
          <w:i w:val="0"/>
          <w:iCs/>
        </w:rPr>
      </w:pPr>
      <w:r w:rsidRPr="00713D44">
        <w:rPr>
          <w:rFonts w:asciiTheme="minorHAnsi" w:hAnsiTheme="minorHAnsi" w:cstheme="minorHAnsi"/>
          <w:b/>
          <w:bCs/>
          <w:i w:val="0"/>
          <w:iCs/>
        </w:rPr>
        <w:t xml:space="preserve">Technical Competencies: </w:t>
      </w:r>
      <w:r w:rsidR="009A3B85" w:rsidRPr="00713D44">
        <w:rPr>
          <w:rFonts w:asciiTheme="minorHAnsi" w:hAnsiTheme="minorHAnsi" w:cstheme="minorHAnsi"/>
          <w:i w:val="0"/>
          <w:iCs/>
        </w:rPr>
        <w:t>Adobe Creative Suite</w:t>
      </w:r>
      <w:r w:rsidR="00D44E7B" w:rsidRPr="00713D44">
        <w:rPr>
          <w:rFonts w:asciiTheme="minorHAnsi" w:hAnsiTheme="minorHAnsi" w:cstheme="minorHAnsi"/>
          <w:i w:val="0"/>
          <w:iCs/>
        </w:rPr>
        <w:t xml:space="preserve"> (Premiere Pro, Audition, InDesign)</w:t>
      </w:r>
      <w:r w:rsidR="00A03A34" w:rsidRPr="00713D44">
        <w:rPr>
          <w:rFonts w:asciiTheme="minorHAnsi" w:hAnsiTheme="minorHAnsi" w:cstheme="minorHAnsi"/>
          <w:i w:val="0"/>
          <w:iCs/>
        </w:rPr>
        <w:t xml:space="preserve">, </w:t>
      </w:r>
      <w:r w:rsidR="00D44E7B" w:rsidRPr="00713D44">
        <w:rPr>
          <w:rFonts w:asciiTheme="minorHAnsi" w:hAnsiTheme="minorHAnsi" w:cstheme="minorHAnsi"/>
          <w:i w:val="0"/>
          <w:iCs/>
        </w:rPr>
        <w:t xml:space="preserve">Canva, </w:t>
      </w:r>
      <w:proofErr w:type="spellStart"/>
      <w:r w:rsidR="00D44E7B" w:rsidRPr="00713D44">
        <w:rPr>
          <w:rFonts w:asciiTheme="minorHAnsi" w:hAnsiTheme="minorHAnsi" w:cstheme="minorHAnsi"/>
          <w:i w:val="0"/>
          <w:iCs/>
        </w:rPr>
        <w:t>CapCut</w:t>
      </w:r>
      <w:proofErr w:type="spellEnd"/>
      <w:r w:rsidR="00D44E7B" w:rsidRPr="00713D44">
        <w:rPr>
          <w:rFonts w:asciiTheme="minorHAnsi" w:hAnsiTheme="minorHAnsi" w:cstheme="minorHAnsi"/>
          <w:i w:val="0"/>
          <w:iCs/>
        </w:rPr>
        <w:t>, Hootsuite, Meta Business Suite</w:t>
      </w:r>
      <w:r w:rsidR="0007406C" w:rsidRPr="00713D44">
        <w:rPr>
          <w:rFonts w:asciiTheme="minorHAnsi" w:hAnsiTheme="minorHAnsi" w:cstheme="minorHAnsi"/>
          <w:i w:val="0"/>
          <w:iCs/>
        </w:rPr>
        <w:t xml:space="preserve">, </w:t>
      </w:r>
      <w:r w:rsidR="00D44E7B" w:rsidRPr="00713D44">
        <w:rPr>
          <w:rFonts w:asciiTheme="minorHAnsi" w:hAnsiTheme="minorHAnsi" w:cstheme="minorHAnsi"/>
          <w:i w:val="0"/>
          <w:iCs/>
        </w:rPr>
        <w:t xml:space="preserve">Google Workspace, Microsoft Office Suite, SEMrush, </w:t>
      </w:r>
      <w:r w:rsidR="006A6A04" w:rsidRPr="00713D44">
        <w:rPr>
          <w:rFonts w:asciiTheme="minorHAnsi" w:hAnsiTheme="minorHAnsi" w:cstheme="minorHAnsi"/>
          <w:i w:val="0"/>
          <w:iCs/>
        </w:rPr>
        <w:t>Simmons Insights, Mintel</w:t>
      </w:r>
    </w:p>
    <w:p w14:paraId="02BB696D" w14:textId="39D9DE0E" w:rsidR="00D44E7B" w:rsidRPr="00713D44" w:rsidRDefault="00D44E7B" w:rsidP="000F14A6">
      <w:pPr>
        <w:pStyle w:val="Heading3"/>
        <w:tabs>
          <w:tab w:val="right" w:pos="10800"/>
        </w:tabs>
        <w:ind w:right="18"/>
        <w:rPr>
          <w:rFonts w:asciiTheme="minorHAnsi" w:hAnsiTheme="minorHAnsi" w:cstheme="minorHAnsi"/>
          <w:i w:val="0"/>
          <w:iCs/>
        </w:rPr>
      </w:pPr>
      <w:r w:rsidRPr="00713D44">
        <w:rPr>
          <w:rFonts w:asciiTheme="minorHAnsi" w:hAnsiTheme="minorHAnsi" w:cstheme="minorHAnsi"/>
          <w:b/>
          <w:bCs/>
          <w:i w:val="0"/>
          <w:iCs/>
        </w:rPr>
        <w:t>CMS platforms</w:t>
      </w:r>
      <w:r w:rsidR="0007406C" w:rsidRPr="00713D44">
        <w:rPr>
          <w:rFonts w:asciiTheme="minorHAnsi" w:hAnsiTheme="minorHAnsi" w:cstheme="minorHAnsi"/>
        </w:rPr>
        <w:t>:</w:t>
      </w:r>
      <w:r w:rsidRPr="00713D44">
        <w:rPr>
          <w:rFonts w:asciiTheme="minorHAnsi" w:hAnsiTheme="minorHAnsi" w:cstheme="minorHAnsi"/>
        </w:rPr>
        <w:t xml:space="preserve"> </w:t>
      </w:r>
      <w:r w:rsidRPr="00713D44">
        <w:rPr>
          <w:rFonts w:asciiTheme="minorHAnsi" w:hAnsiTheme="minorHAnsi" w:cstheme="minorHAnsi"/>
          <w:i w:val="0"/>
          <w:iCs/>
        </w:rPr>
        <w:t xml:space="preserve">(WordPress, </w:t>
      </w:r>
      <w:proofErr w:type="spellStart"/>
      <w:r w:rsidRPr="00713D44">
        <w:rPr>
          <w:rFonts w:asciiTheme="minorHAnsi" w:hAnsiTheme="minorHAnsi" w:cstheme="minorHAnsi"/>
          <w:i w:val="0"/>
          <w:iCs/>
        </w:rPr>
        <w:t>Wix</w:t>
      </w:r>
      <w:proofErr w:type="spellEnd"/>
      <w:r w:rsidRPr="00713D44">
        <w:rPr>
          <w:rFonts w:asciiTheme="minorHAnsi" w:hAnsiTheme="minorHAnsi" w:cstheme="minorHAnsi"/>
          <w:i w:val="0"/>
          <w:iCs/>
        </w:rPr>
        <w:t xml:space="preserve">, </w:t>
      </w:r>
      <w:proofErr w:type="spellStart"/>
      <w:r w:rsidRPr="00713D44">
        <w:rPr>
          <w:rFonts w:asciiTheme="minorHAnsi" w:hAnsiTheme="minorHAnsi" w:cstheme="minorHAnsi"/>
          <w:i w:val="0"/>
          <w:iCs/>
        </w:rPr>
        <w:t>Brightspot</w:t>
      </w:r>
      <w:proofErr w:type="spellEnd"/>
      <w:r w:rsidRPr="00713D44">
        <w:rPr>
          <w:rFonts w:asciiTheme="minorHAnsi" w:hAnsiTheme="minorHAnsi" w:cstheme="minorHAnsi"/>
          <w:i w:val="0"/>
          <w:iCs/>
        </w:rPr>
        <w:t>)</w:t>
      </w:r>
    </w:p>
    <w:p w14:paraId="63EECB44" w14:textId="70E09A44" w:rsidR="00E02D4E" w:rsidRPr="00713D44" w:rsidRDefault="00E02D4E" w:rsidP="000F14A6">
      <w:pPr>
        <w:pStyle w:val="Heading3"/>
        <w:tabs>
          <w:tab w:val="right" w:pos="10800"/>
        </w:tabs>
        <w:ind w:right="18"/>
        <w:rPr>
          <w:rFonts w:asciiTheme="minorHAnsi" w:hAnsiTheme="minorHAnsi" w:cstheme="minorHAnsi"/>
          <w:i w:val="0"/>
          <w:iCs/>
        </w:rPr>
      </w:pPr>
      <w:r w:rsidRPr="00713D44">
        <w:rPr>
          <w:rFonts w:asciiTheme="minorHAnsi" w:hAnsiTheme="minorHAnsi" w:cstheme="minorHAnsi"/>
          <w:b/>
          <w:bCs/>
          <w:i w:val="0"/>
          <w:iCs/>
        </w:rPr>
        <w:t>Skills:</w:t>
      </w:r>
      <w:r w:rsidRPr="00713D44">
        <w:rPr>
          <w:rFonts w:asciiTheme="minorHAnsi" w:hAnsiTheme="minorHAnsi" w:cstheme="minorHAnsi"/>
          <w:i w:val="0"/>
          <w:iCs/>
        </w:rPr>
        <w:t xml:space="preserve"> </w:t>
      </w:r>
      <w:r w:rsidR="00C525E9" w:rsidRPr="00713D44">
        <w:rPr>
          <w:rFonts w:asciiTheme="minorHAnsi" w:hAnsiTheme="minorHAnsi" w:cstheme="minorHAnsi"/>
          <w:i w:val="0"/>
          <w:iCs/>
        </w:rPr>
        <w:t>Time Management</w:t>
      </w:r>
      <w:r w:rsidR="00002196" w:rsidRPr="00713D44">
        <w:rPr>
          <w:rFonts w:asciiTheme="minorHAnsi" w:hAnsiTheme="minorHAnsi" w:cstheme="minorHAnsi"/>
          <w:i w:val="0"/>
          <w:iCs/>
        </w:rPr>
        <w:t>, Task Management</w:t>
      </w:r>
      <w:r w:rsidR="009A3B85" w:rsidRPr="00713D44">
        <w:rPr>
          <w:rFonts w:asciiTheme="minorHAnsi" w:hAnsiTheme="minorHAnsi" w:cstheme="minorHAnsi"/>
          <w:i w:val="0"/>
          <w:iCs/>
        </w:rPr>
        <w:t>, Deadline Management, Work Ethic, Eagerness to Learn, Team Collaboration, Clear Verbal &amp; Written Communication, Receptiveness to Feedback, Social Media Content Creation, Multimedia Storytelling, Basic Photography &amp; Video Production, Data Interpretation, Public Records Analysis, Interview Prep &amp; Backgrounding</w:t>
      </w:r>
    </w:p>
    <w:p w14:paraId="72B09BCD" w14:textId="0A5340CA" w:rsidR="00E02D4E" w:rsidRPr="00E02D4E" w:rsidRDefault="00E02D4E" w:rsidP="000F14A6">
      <w:pPr>
        <w:pStyle w:val="Heading3"/>
        <w:tabs>
          <w:tab w:val="right" w:pos="10800"/>
        </w:tabs>
        <w:spacing w:before="0"/>
        <w:ind w:right="18"/>
        <w:rPr>
          <w:i w:val="0"/>
          <w:iCs/>
        </w:rPr>
      </w:pPr>
      <w:r w:rsidRPr="00713D44">
        <w:rPr>
          <w:rFonts w:asciiTheme="minorHAnsi" w:hAnsiTheme="minorHAnsi" w:cstheme="minorHAnsi"/>
          <w:b/>
          <w:bCs/>
          <w:i w:val="0"/>
          <w:iCs/>
        </w:rPr>
        <w:t>Interests:</w:t>
      </w:r>
      <w:r w:rsidRPr="00713D44">
        <w:rPr>
          <w:rFonts w:asciiTheme="minorHAnsi" w:hAnsiTheme="minorHAnsi" w:cstheme="minorHAnsi"/>
          <w:i w:val="0"/>
          <w:iCs/>
        </w:rPr>
        <w:t xml:space="preserve"> </w:t>
      </w:r>
      <w:r w:rsidR="00002196" w:rsidRPr="00713D44">
        <w:rPr>
          <w:rFonts w:asciiTheme="minorHAnsi" w:hAnsiTheme="minorHAnsi" w:cstheme="minorHAnsi"/>
          <w:i w:val="0"/>
          <w:iCs/>
        </w:rPr>
        <w:t>Interior Design, Fitness, Writing</w:t>
      </w:r>
      <w:r w:rsidR="000D3FF7">
        <w:rPr>
          <w:rFonts w:asciiTheme="minorHAnsi" w:hAnsiTheme="minorHAnsi" w:cstheme="minorHAnsi"/>
          <w:i w:val="0"/>
          <w:iCs/>
        </w:rPr>
        <w:t>, Continuous Improvement Strategies, Photography, Videography, Baking</w:t>
      </w:r>
      <w:r w:rsidRPr="00E02D4E">
        <w:rPr>
          <w:i w:val="0"/>
          <w:iCs/>
        </w:rPr>
        <w:tab/>
      </w:r>
    </w:p>
    <w:p w14:paraId="7E6ABFB0" w14:textId="18FB2D80" w:rsidR="00E02D4E" w:rsidRPr="00E02D4E" w:rsidRDefault="00E02D4E" w:rsidP="000F14A6">
      <w:pPr>
        <w:pStyle w:val="Heading3"/>
        <w:tabs>
          <w:tab w:val="right" w:pos="10800"/>
        </w:tabs>
        <w:spacing w:before="0"/>
        <w:ind w:right="18"/>
        <w:rPr>
          <w:i w:val="0"/>
          <w:iCs/>
        </w:rPr>
      </w:pPr>
      <w:r w:rsidRPr="00E02D4E">
        <w:rPr>
          <w:i w:val="0"/>
          <w:iCs/>
        </w:rPr>
        <w:tab/>
      </w:r>
    </w:p>
    <w:sectPr w:rsidR="00E02D4E" w:rsidRPr="00E02D4E" w:rsidSect="003D7301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AA386A"/>
    <w:multiLevelType w:val="hybridMultilevel"/>
    <w:tmpl w:val="1422DDEA"/>
    <w:lvl w:ilvl="0" w:tplc="09CC3C22">
      <w:start w:val="1"/>
      <w:numFmt w:val="bullet"/>
      <w:lvlText w:val="▪"/>
      <w:lvlJc w:val="left"/>
      <w:pPr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080B370">
      <w:start w:val="1"/>
      <w:numFmt w:val="bullet"/>
      <w:lvlText w:val="o"/>
      <w:lvlJc w:val="left"/>
      <w:pPr>
        <w:ind w:left="1440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D24AE6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BF83FA2">
      <w:start w:val="1"/>
      <w:numFmt w:val="bullet"/>
      <w:lvlText w:val="•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DD8E07A">
      <w:start w:val="1"/>
      <w:numFmt w:val="bullet"/>
      <w:lvlText w:val="o"/>
      <w:lvlJc w:val="left"/>
      <w:pPr>
        <w:ind w:left="3600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658F76C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06A54C8">
      <w:start w:val="1"/>
      <w:numFmt w:val="bullet"/>
      <w:lvlText w:val="•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6B67B66">
      <w:start w:val="1"/>
      <w:numFmt w:val="bullet"/>
      <w:lvlText w:val="o"/>
      <w:lvlJc w:val="left"/>
      <w:pPr>
        <w:ind w:left="5760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D5EBE32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0FF845CA"/>
    <w:multiLevelType w:val="hybridMultilevel"/>
    <w:tmpl w:val="2EE463B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9F87DD1"/>
    <w:multiLevelType w:val="hybridMultilevel"/>
    <w:tmpl w:val="1DC458DC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" w15:restartNumberingAfterBreak="0">
    <w:nsid w:val="1BFE0FEF"/>
    <w:multiLevelType w:val="hybridMultilevel"/>
    <w:tmpl w:val="C76E6B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86BCE"/>
    <w:multiLevelType w:val="hybridMultilevel"/>
    <w:tmpl w:val="25C2C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CA6CF6"/>
    <w:multiLevelType w:val="hybridMultilevel"/>
    <w:tmpl w:val="DAC670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D27EC2"/>
    <w:multiLevelType w:val="hybridMultilevel"/>
    <w:tmpl w:val="621C6436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7" w15:restartNumberingAfterBreak="0">
    <w:nsid w:val="44105083"/>
    <w:multiLevelType w:val="hybridMultilevel"/>
    <w:tmpl w:val="F8DC92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D671F2"/>
    <w:multiLevelType w:val="hybridMultilevel"/>
    <w:tmpl w:val="38301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E23B10"/>
    <w:multiLevelType w:val="hybridMultilevel"/>
    <w:tmpl w:val="22A451C6"/>
    <w:lvl w:ilvl="0" w:tplc="6FB625EE">
      <w:start w:val="1"/>
      <w:numFmt w:val="bullet"/>
      <w:lvlText w:val="▪"/>
      <w:lvlJc w:val="left"/>
      <w:pPr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D94270E">
      <w:start w:val="1"/>
      <w:numFmt w:val="bullet"/>
      <w:lvlText w:val="o"/>
      <w:lvlJc w:val="left"/>
      <w:pPr>
        <w:ind w:left="1440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99405F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F6A8572">
      <w:start w:val="1"/>
      <w:numFmt w:val="bullet"/>
      <w:lvlText w:val="•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24EB59A">
      <w:start w:val="1"/>
      <w:numFmt w:val="bullet"/>
      <w:lvlText w:val="o"/>
      <w:lvlJc w:val="left"/>
      <w:pPr>
        <w:ind w:left="3600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F3A4FE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E965262">
      <w:start w:val="1"/>
      <w:numFmt w:val="bullet"/>
      <w:lvlText w:val="•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71CEBAE">
      <w:start w:val="1"/>
      <w:numFmt w:val="bullet"/>
      <w:lvlText w:val="o"/>
      <w:lvlJc w:val="left"/>
      <w:pPr>
        <w:ind w:left="5760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2A08C88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 w15:restartNumberingAfterBreak="0">
    <w:nsid w:val="58945BB6"/>
    <w:multiLevelType w:val="hybridMultilevel"/>
    <w:tmpl w:val="59440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885CDD"/>
    <w:multiLevelType w:val="hybridMultilevel"/>
    <w:tmpl w:val="9EFE20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597047"/>
    <w:multiLevelType w:val="hybridMultilevel"/>
    <w:tmpl w:val="2508EA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B94A10"/>
    <w:multiLevelType w:val="hybridMultilevel"/>
    <w:tmpl w:val="1902B542"/>
    <w:lvl w:ilvl="0" w:tplc="41EEAB9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A7C4984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7F2702C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C6C494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0265636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032CCE6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4F8877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5987A48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AD4A422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2137094953">
    <w:abstractNumId w:val="4"/>
  </w:num>
  <w:num w:numId="2" w16cid:durableId="293027619">
    <w:abstractNumId w:val="9"/>
  </w:num>
  <w:num w:numId="3" w16cid:durableId="2063677017">
    <w:abstractNumId w:val="13"/>
  </w:num>
  <w:num w:numId="4" w16cid:durableId="1570654685">
    <w:abstractNumId w:val="0"/>
  </w:num>
  <w:num w:numId="5" w16cid:durableId="1757168098">
    <w:abstractNumId w:val="7"/>
  </w:num>
  <w:num w:numId="6" w16cid:durableId="1041132211">
    <w:abstractNumId w:val="3"/>
  </w:num>
  <w:num w:numId="7" w16cid:durableId="487094147">
    <w:abstractNumId w:val="6"/>
  </w:num>
  <w:num w:numId="8" w16cid:durableId="1093670651">
    <w:abstractNumId w:val="1"/>
  </w:num>
  <w:num w:numId="9" w16cid:durableId="224875407">
    <w:abstractNumId w:val="8"/>
  </w:num>
  <w:num w:numId="10" w16cid:durableId="250546254">
    <w:abstractNumId w:val="10"/>
  </w:num>
  <w:num w:numId="11" w16cid:durableId="332488083">
    <w:abstractNumId w:val="5"/>
  </w:num>
  <w:num w:numId="12" w16cid:durableId="2052417101">
    <w:abstractNumId w:val="11"/>
  </w:num>
  <w:num w:numId="13" w16cid:durableId="371272837">
    <w:abstractNumId w:val="2"/>
  </w:num>
  <w:num w:numId="14" w16cid:durableId="19177263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845"/>
    <w:rsid w:val="00002196"/>
    <w:rsid w:val="00011D05"/>
    <w:rsid w:val="000462A3"/>
    <w:rsid w:val="00051701"/>
    <w:rsid w:val="0007406C"/>
    <w:rsid w:val="00085861"/>
    <w:rsid w:val="000A1234"/>
    <w:rsid w:val="000B04F2"/>
    <w:rsid w:val="000B2F33"/>
    <w:rsid w:val="000B379C"/>
    <w:rsid w:val="000C6627"/>
    <w:rsid w:val="000D3FF7"/>
    <w:rsid w:val="000E06DD"/>
    <w:rsid w:val="000F14A6"/>
    <w:rsid w:val="0010342B"/>
    <w:rsid w:val="00137B03"/>
    <w:rsid w:val="00173A57"/>
    <w:rsid w:val="00176532"/>
    <w:rsid w:val="001807A5"/>
    <w:rsid w:val="00187810"/>
    <w:rsid w:val="001A08AE"/>
    <w:rsid w:val="001C36EC"/>
    <w:rsid w:val="001C6F34"/>
    <w:rsid w:val="001E0D53"/>
    <w:rsid w:val="001E1589"/>
    <w:rsid w:val="001F19A5"/>
    <w:rsid w:val="00202646"/>
    <w:rsid w:val="00224A54"/>
    <w:rsid w:val="00253648"/>
    <w:rsid w:val="002914AC"/>
    <w:rsid w:val="002F264D"/>
    <w:rsid w:val="00301A9A"/>
    <w:rsid w:val="00307136"/>
    <w:rsid w:val="00317A96"/>
    <w:rsid w:val="00320046"/>
    <w:rsid w:val="00325A6E"/>
    <w:rsid w:val="00331DD6"/>
    <w:rsid w:val="00362918"/>
    <w:rsid w:val="0038150F"/>
    <w:rsid w:val="0038439B"/>
    <w:rsid w:val="003C69F8"/>
    <w:rsid w:val="003D7301"/>
    <w:rsid w:val="003D7B15"/>
    <w:rsid w:val="00417AF9"/>
    <w:rsid w:val="00425639"/>
    <w:rsid w:val="004649D3"/>
    <w:rsid w:val="004876EF"/>
    <w:rsid w:val="0049385C"/>
    <w:rsid w:val="004B03D1"/>
    <w:rsid w:val="004B2C12"/>
    <w:rsid w:val="004C335D"/>
    <w:rsid w:val="004D1CF1"/>
    <w:rsid w:val="004E4C56"/>
    <w:rsid w:val="0051142B"/>
    <w:rsid w:val="005128CD"/>
    <w:rsid w:val="00547BFD"/>
    <w:rsid w:val="005504CC"/>
    <w:rsid w:val="0055784D"/>
    <w:rsid w:val="005603BB"/>
    <w:rsid w:val="0057342E"/>
    <w:rsid w:val="005B6722"/>
    <w:rsid w:val="005C1498"/>
    <w:rsid w:val="005E5DCF"/>
    <w:rsid w:val="00620AE3"/>
    <w:rsid w:val="006210BF"/>
    <w:rsid w:val="0064167B"/>
    <w:rsid w:val="006A3353"/>
    <w:rsid w:val="006A6A04"/>
    <w:rsid w:val="006B5086"/>
    <w:rsid w:val="006C7F07"/>
    <w:rsid w:val="00705708"/>
    <w:rsid w:val="00713D44"/>
    <w:rsid w:val="00727934"/>
    <w:rsid w:val="00742C33"/>
    <w:rsid w:val="00746AA1"/>
    <w:rsid w:val="00752EAA"/>
    <w:rsid w:val="00761F25"/>
    <w:rsid w:val="0076586D"/>
    <w:rsid w:val="0078425E"/>
    <w:rsid w:val="007A1662"/>
    <w:rsid w:val="007A66D5"/>
    <w:rsid w:val="007C787B"/>
    <w:rsid w:val="007D6D3B"/>
    <w:rsid w:val="007E5B3F"/>
    <w:rsid w:val="007F785C"/>
    <w:rsid w:val="00815991"/>
    <w:rsid w:val="0082262B"/>
    <w:rsid w:val="0086296D"/>
    <w:rsid w:val="0088371E"/>
    <w:rsid w:val="008A3011"/>
    <w:rsid w:val="008B5E89"/>
    <w:rsid w:val="008C7D87"/>
    <w:rsid w:val="008E341B"/>
    <w:rsid w:val="008E54D8"/>
    <w:rsid w:val="008F0748"/>
    <w:rsid w:val="008F07AC"/>
    <w:rsid w:val="00910AFB"/>
    <w:rsid w:val="00936342"/>
    <w:rsid w:val="0094715A"/>
    <w:rsid w:val="0096155D"/>
    <w:rsid w:val="009915EC"/>
    <w:rsid w:val="009A3B85"/>
    <w:rsid w:val="009B4DE6"/>
    <w:rsid w:val="009C46F3"/>
    <w:rsid w:val="009D0306"/>
    <w:rsid w:val="00A03A34"/>
    <w:rsid w:val="00A047D2"/>
    <w:rsid w:val="00A37380"/>
    <w:rsid w:val="00A406F2"/>
    <w:rsid w:val="00A4158A"/>
    <w:rsid w:val="00A52118"/>
    <w:rsid w:val="00A55648"/>
    <w:rsid w:val="00A91893"/>
    <w:rsid w:val="00AB07F1"/>
    <w:rsid w:val="00AF3B85"/>
    <w:rsid w:val="00AF7773"/>
    <w:rsid w:val="00B11303"/>
    <w:rsid w:val="00B22F8A"/>
    <w:rsid w:val="00B71928"/>
    <w:rsid w:val="00B82C26"/>
    <w:rsid w:val="00B862DF"/>
    <w:rsid w:val="00BA24A9"/>
    <w:rsid w:val="00BB172E"/>
    <w:rsid w:val="00BB551D"/>
    <w:rsid w:val="00BC222A"/>
    <w:rsid w:val="00BC7F80"/>
    <w:rsid w:val="00C11ED7"/>
    <w:rsid w:val="00C510B9"/>
    <w:rsid w:val="00C525E9"/>
    <w:rsid w:val="00C86FB6"/>
    <w:rsid w:val="00CA6D5D"/>
    <w:rsid w:val="00CC7F71"/>
    <w:rsid w:val="00CD62B5"/>
    <w:rsid w:val="00CE410E"/>
    <w:rsid w:val="00D24F33"/>
    <w:rsid w:val="00D43D97"/>
    <w:rsid w:val="00D44E7B"/>
    <w:rsid w:val="00D47A1B"/>
    <w:rsid w:val="00D502FF"/>
    <w:rsid w:val="00D510C3"/>
    <w:rsid w:val="00D80396"/>
    <w:rsid w:val="00D93810"/>
    <w:rsid w:val="00D974BD"/>
    <w:rsid w:val="00DB4749"/>
    <w:rsid w:val="00DC16DA"/>
    <w:rsid w:val="00DD1845"/>
    <w:rsid w:val="00DD61FC"/>
    <w:rsid w:val="00E02D4E"/>
    <w:rsid w:val="00E13186"/>
    <w:rsid w:val="00E24659"/>
    <w:rsid w:val="00E25C75"/>
    <w:rsid w:val="00E36C76"/>
    <w:rsid w:val="00E56270"/>
    <w:rsid w:val="00E76170"/>
    <w:rsid w:val="00EA6B10"/>
    <w:rsid w:val="00EB6225"/>
    <w:rsid w:val="00EC50A0"/>
    <w:rsid w:val="00EE7EB3"/>
    <w:rsid w:val="00EF4AD4"/>
    <w:rsid w:val="00EF7993"/>
    <w:rsid w:val="00F118D2"/>
    <w:rsid w:val="00F276DA"/>
    <w:rsid w:val="00F34C5C"/>
    <w:rsid w:val="00F37926"/>
    <w:rsid w:val="00F37DFB"/>
    <w:rsid w:val="00F42261"/>
    <w:rsid w:val="00F7106D"/>
    <w:rsid w:val="00F730C3"/>
    <w:rsid w:val="00FA6640"/>
    <w:rsid w:val="00FC2314"/>
    <w:rsid w:val="00FC524B"/>
    <w:rsid w:val="00FD27EF"/>
    <w:rsid w:val="00FF1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CACDB8"/>
  <w15:chartTrackingRefBased/>
  <w15:docId w15:val="{3543EAD0-C9FD-784F-9401-643F94DC5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6342"/>
    <w:pPr>
      <w:keepNext/>
      <w:keepLines/>
      <w:pBdr>
        <w:bottom w:val="single" w:sz="4" w:space="1" w:color="auto"/>
      </w:pBdr>
      <w:spacing w:before="240"/>
      <w:outlineLvl w:val="0"/>
    </w:pPr>
    <w:rPr>
      <w:rFonts w:asciiTheme="majorHAnsi" w:eastAsiaTheme="majorEastAsia" w:hAnsiTheme="majorHAnsi" w:cstheme="majorBidi"/>
      <w:b/>
      <w:sz w:val="2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D184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szCs w:val="26"/>
    </w:rPr>
  </w:style>
  <w:style w:type="paragraph" w:styleId="Heading3">
    <w:name w:val="heading 3"/>
    <w:basedOn w:val="Normal"/>
    <w:next w:val="NoSpacing"/>
    <w:link w:val="Heading3Char"/>
    <w:uiPriority w:val="9"/>
    <w:unhideWhenUsed/>
    <w:qFormat/>
    <w:rsid w:val="00DD184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i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D184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1845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36342"/>
    <w:rPr>
      <w:rFonts w:asciiTheme="majorHAnsi" w:eastAsiaTheme="majorEastAsia" w:hAnsiTheme="majorHAnsi" w:cstheme="majorBidi"/>
      <w:b/>
      <w:sz w:val="2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D1845"/>
    <w:rPr>
      <w:rFonts w:asciiTheme="majorHAnsi" w:eastAsiaTheme="majorEastAsia" w:hAnsiTheme="majorHAnsi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D1845"/>
    <w:rPr>
      <w:rFonts w:asciiTheme="majorHAnsi" w:eastAsiaTheme="majorEastAsia" w:hAnsiTheme="majorHAnsi" w:cstheme="majorBidi"/>
      <w:i/>
      <w:color w:val="000000" w:themeColor="text1"/>
    </w:rPr>
  </w:style>
  <w:style w:type="paragraph" w:styleId="ListParagraph">
    <w:name w:val="List Paragraph"/>
    <w:basedOn w:val="Normal"/>
    <w:uiPriority w:val="34"/>
    <w:qFormat/>
    <w:rsid w:val="00E02D4E"/>
    <w:pPr>
      <w:ind w:left="720"/>
      <w:contextualSpacing/>
    </w:pPr>
  </w:style>
  <w:style w:type="paragraph" w:styleId="NoSpacing">
    <w:name w:val="No Spacing"/>
    <w:uiPriority w:val="1"/>
    <w:qFormat/>
    <w:rsid w:val="00DD1845"/>
  </w:style>
  <w:style w:type="paragraph" w:styleId="NormalWeb">
    <w:name w:val="Normal (Web)"/>
    <w:basedOn w:val="Normal"/>
    <w:uiPriority w:val="99"/>
    <w:semiHidden/>
    <w:unhideWhenUsed/>
    <w:rsid w:val="00D44E7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755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3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8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4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6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17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20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630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467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808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6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6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9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8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102733A-E4B9-0A41-AF3A-FDEC0BAFE5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904</Words>
  <Characters>5153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Moorhead</dc:creator>
  <cp:keywords/>
  <dc:description/>
  <cp:lastModifiedBy>Gifford, Matthew</cp:lastModifiedBy>
  <cp:revision>2</cp:revision>
  <cp:lastPrinted>2025-04-21T01:57:00Z</cp:lastPrinted>
  <dcterms:created xsi:type="dcterms:W3CDTF">2025-12-06T18:43:00Z</dcterms:created>
  <dcterms:modified xsi:type="dcterms:W3CDTF">2025-12-06T18:43:00Z</dcterms:modified>
</cp:coreProperties>
</file>